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9CA26E" w14:textId="0193EE34" w:rsidR="00307168" w:rsidRPr="00FC6399" w:rsidRDefault="008C390E" w:rsidP="00FE51B6">
      <w:pPr>
        <w:pStyle w:val="ILS"/>
        <w:tabs>
          <w:tab w:val="left" w:pos="7056"/>
        </w:tabs>
        <w:spacing w:before="2280"/>
        <w:rPr>
          <w:rFonts w:ascii="Frutiger 57Cn" w:hAnsi="Frutiger 57Cn"/>
          <w:sz w:val="32"/>
          <w:szCs w:val="32"/>
          <w:lang w:val="fr-CA"/>
        </w:rPr>
      </w:pPr>
      <w:r w:rsidRPr="00FC6399">
        <w:rPr>
          <w:rFonts w:ascii="Frutiger 57Cn" w:hAnsi="Frutiger 57Cn"/>
          <w:sz w:val="32"/>
          <w:szCs w:val="32"/>
          <w:lang w:val="fr-CA"/>
        </w:rPr>
        <w:t>LA SOCIÉTÉ DE SAUVETAGE</w:t>
      </w:r>
    </w:p>
    <w:p w14:paraId="1B16195E" w14:textId="2A13DA31" w:rsidR="003F5CFB" w:rsidRPr="009152D6" w:rsidRDefault="00ED06C5" w:rsidP="004F3FA3">
      <w:pPr>
        <w:jc w:val="center"/>
        <w:rPr>
          <w:rFonts w:ascii="Arial Narrow" w:hAnsi="Arial Narrow"/>
          <w:b/>
          <w:color w:val="FF6600"/>
          <w:kern w:val="28"/>
          <w:sz w:val="66"/>
          <w:szCs w:val="66"/>
          <w:lang w:val="fr-CA"/>
          <w14:shadow w14:blurRad="50800" w14:dist="38100" w14:dir="2700000" w14:sx="100000" w14:sy="100000" w14:kx="0" w14:ky="0" w14:algn="tl">
            <w14:srgbClr w14:val="000000">
              <w14:alpha w14:val="60000"/>
            </w14:srgbClr>
          </w14:shadow>
        </w:rPr>
      </w:pPr>
      <w:bookmarkStart w:id="0" w:name="_Hlk189506717"/>
      <w:r w:rsidRPr="009152D6">
        <w:rPr>
          <w:rFonts w:ascii="Arial Narrow" w:hAnsi="Arial Narrow"/>
          <w:b/>
          <w:color w:val="FF6600"/>
          <w:kern w:val="28"/>
          <w:sz w:val="66"/>
          <w:szCs w:val="66"/>
          <w:lang w:val="fr-CA"/>
          <w14:shadow w14:blurRad="50800" w14:dist="38100" w14:dir="2700000" w14:sx="100000" w14:sy="100000" w14:kx="0" w14:ky="0" w14:algn="tl">
            <w14:srgbClr w14:val="000000">
              <w14:alpha w14:val="60000"/>
            </w14:srgbClr>
          </w14:shadow>
        </w:rPr>
        <w:t xml:space="preserve">LIVRET POUR LES CHAMPIONNATS </w:t>
      </w:r>
      <w:r w:rsidR="00D06F6D" w:rsidRPr="009152D6">
        <w:rPr>
          <w:rFonts w:ascii="Arial Narrow" w:hAnsi="Arial Narrow"/>
          <w:b/>
          <w:color w:val="FF6600"/>
          <w:kern w:val="28"/>
          <w:sz w:val="66"/>
          <w:szCs w:val="66"/>
          <w:lang w:val="fr-CA"/>
          <w14:shadow w14:blurRad="50800" w14:dist="38100" w14:dir="2700000" w14:sx="100000" w14:sy="100000" w14:kx="0" w14:ky="0" w14:algn="tl">
            <w14:srgbClr w14:val="000000">
              <w14:alpha w14:val="60000"/>
            </w14:srgbClr>
          </w14:shadow>
        </w:rPr>
        <w:t xml:space="preserve">CANADIENS </w:t>
      </w:r>
      <w:r w:rsidRPr="009152D6">
        <w:rPr>
          <w:rFonts w:ascii="Arial Narrow" w:hAnsi="Arial Narrow"/>
          <w:b/>
          <w:color w:val="FF6600"/>
          <w:kern w:val="28"/>
          <w:sz w:val="66"/>
          <w:szCs w:val="66"/>
          <w:lang w:val="fr-CA"/>
          <w14:shadow w14:blurRad="50800" w14:dist="38100" w14:dir="2700000" w14:sx="100000" w14:sy="100000" w14:kx="0" w14:ky="0" w14:algn="tl">
            <w14:srgbClr w14:val="000000">
              <w14:alpha w14:val="60000"/>
            </w14:srgbClr>
          </w14:shadow>
        </w:rPr>
        <w:t>DE SAUVETAGE SPORTIF</w:t>
      </w:r>
      <w:r w:rsidR="00D06F6D" w:rsidRPr="009152D6">
        <w:rPr>
          <w:rFonts w:ascii="Arial Narrow" w:hAnsi="Arial Narrow"/>
          <w:b/>
          <w:color w:val="FF6600"/>
          <w:kern w:val="28"/>
          <w:sz w:val="66"/>
          <w:szCs w:val="66"/>
          <w:lang w:val="fr-CA"/>
          <w14:shadow w14:blurRad="50800" w14:dist="38100" w14:dir="2700000" w14:sx="100000" w14:sy="100000" w14:kx="0" w14:ky="0" w14:algn="tl">
            <w14:srgbClr w14:val="000000">
              <w14:alpha w14:val="60000"/>
            </w14:srgbClr>
          </w14:shadow>
        </w:rPr>
        <w:t xml:space="preserve"> </w:t>
      </w:r>
      <w:bookmarkEnd w:id="0"/>
    </w:p>
    <w:sdt>
      <w:sdtPr>
        <w:rPr>
          <w:rFonts w:ascii="Arial" w:hAnsi="Arial" w:cs="Arial"/>
          <w:sz w:val="28"/>
          <w:szCs w:val="28"/>
          <w:lang w:val="fr-CA"/>
        </w:rPr>
        <w:id w:val="-48154045"/>
        <w:placeholder>
          <w:docPart w:val="DefaultPlaceholder_-1854013438"/>
        </w:placeholder>
        <w:comboBox>
          <w:listItem w:value="Sélectionnez un championnat"/>
          <w:listItem w:displayText="Championnats canadiens de sauvetage sportif en piscine" w:value="Championnats canadiens de sauvetage sportif en piscine"/>
          <w:listItem w:displayText="Championnats canadiens de sauvetage sur place océanique" w:value="Championnats canadiens de sauvetage sur place océanique"/>
        </w:comboBox>
      </w:sdtPr>
      <w:sdtContent>
        <w:p w14:paraId="7A16D723" w14:textId="5062F44B" w:rsidR="009152D6" w:rsidRPr="009152D6" w:rsidRDefault="009152D6" w:rsidP="009152D6">
          <w:pPr>
            <w:jc w:val="center"/>
            <w:rPr>
              <w:rFonts w:ascii="Arial" w:hAnsi="Arial" w:cs="Arial"/>
              <w:sz w:val="28"/>
              <w:szCs w:val="28"/>
              <w:lang w:val="fr-CA"/>
            </w:rPr>
          </w:pPr>
          <w:r>
            <w:rPr>
              <w:rFonts w:ascii="Arial" w:hAnsi="Arial" w:cs="Arial"/>
              <w:sz w:val="28"/>
              <w:szCs w:val="28"/>
              <w:lang w:val="fr-CA"/>
            </w:rPr>
            <w:t>Championnats canadiens de sauvetage sportif en piscine</w:t>
          </w:r>
        </w:p>
      </w:sdtContent>
    </w:sdt>
    <w:p w14:paraId="48779511" w14:textId="3CD7071B" w:rsidR="009152D6" w:rsidRPr="009152D6" w:rsidRDefault="009152D6" w:rsidP="009152D6">
      <w:pPr>
        <w:spacing w:line="320" w:lineRule="auto"/>
        <w:jc w:val="center"/>
        <w:rPr>
          <w:rFonts w:ascii="Arial" w:eastAsia="Arial Narrow" w:hAnsi="Arial" w:cs="Arial"/>
          <w:sz w:val="28"/>
          <w:szCs w:val="28"/>
          <w:lang w:val="en-CA"/>
        </w:rPr>
      </w:pPr>
      <w:r>
        <w:rPr>
          <w:rFonts w:ascii="Arial" w:eastAsia="Arial Narrow" w:hAnsi="Arial" w:cs="Arial"/>
          <w:sz w:val="28"/>
          <w:szCs w:val="28"/>
          <w:lang w:val="en-CA"/>
        </w:rPr>
        <w:t>ANNÉE</w:t>
      </w:r>
    </w:p>
    <w:p w14:paraId="0FD645E5" w14:textId="77777777" w:rsidR="00307168" w:rsidRPr="009152D6" w:rsidRDefault="00307168">
      <w:pPr>
        <w:spacing w:line="320" w:lineRule="exact"/>
        <w:jc w:val="both"/>
        <w:rPr>
          <w:rFonts w:ascii="Arial Narrow" w:hAnsi="Arial Narrow"/>
          <w:bCs/>
          <w:iCs/>
          <w:lang w:val="en-CA"/>
        </w:rPr>
      </w:pPr>
    </w:p>
    <w:p w14:paraId="2A4429E6" w14:textId="77777777" w:rsidR="00307168" w:rsidRPr="009152D6" w:rsidRDefault="00307168">
      <w:pPr>
        <w:spacing w:line="320" w:lineRule="exact"/>
        <w:rPr>
          <w:rFonts w:ascii="Arial Narrow" w:hAnsi="Arial Narrow"/>
          <w:bCs/>
          <w:iCs/>
          <w:lang w:val="en-CA"/>
        </w:rPr>
      </w:pPr>
    </w:p>
    <w:p w14:paraId="14082FE1" w14:textId="77777777" w:rsidR="007C3DA1" w:rsidRPr="009152D6" w:rsidRDefault="007C3DA1">
      <w:pPr>
        <w:spacing w:line="320" w:lineRule="exact"/>
        <w:rPr>
          <w:rFonts w:ascii="Arial Narrow" w:hAnsi="Arial Narrow"/>
          <w:bCs/>
          <w:iCs/>
          <w:lang w:val="en-CA"/>
        </w:rPr>
      </w:pPr>
    </w:p>
    <w:p w14:paraId="6494EA53" w14:textId="77777777" w:rsidR="00AF57F5" w:rsidRPr="009152D6" w:rsidRDefault="00AF57F5">
      <w:pPr>
        <w:spacing w:line="320" w:lineRule="exact"/>
        <w:rPr>
          <w:rFonts w:ascii="Arial Narrow" w:hAnsi="Arial Narrow"/>
          <w:bCs/>
          <w:iCs/>
          <w:lang w:val="en-CA"/>
        </w:rPr>
      </w:pPr>
    </w:p>
    <w:p w14:paraId="3FEE634B" w14:textId="77777777" w:rsidR="00AF57F5" w:rsidRPr="009152D6" w:rsidRDefault="00AF57F5">
      <w:pPr>
        <w:spacing w:line="320" w:lineRule="exact"/>
        <w:rPr>
          <w:rFonts w:ascii="Arial Narrow" w:hAnsi="Arial Narrow"/>
          <w:bCs/>
          <w:iCs/>
          <w:lang w:val="en-CA"/>
        </w:rPr>
      </w:pPr>
    </w:p>
    <w:p w14:paraId="376418BA" w14:textId="77777777" w:rsidR="00AF57F5" w:rsidRPr="009152D6" w:rsidRDefault="00AF57F5">
      <w:pPr>
        <w:spacing w:line="320" w:lineRule="exact"/>
        <w:rPr>
          <w:rFonts w:ascii="Arial Narrow" w:hAnsi="Arial Narrow"/>
          <w:bCs/>
          <w:iCs/>
          <w:lang w:val="en-CA"/>
        </w:rPr>
      </w:pPr>
    </w:p>
    <w:p w14:paraId="1615614D" w14:textId="77777777" w:rsidR="00307168" w:rsidRPr="009152D6" w:rsidRDefault="00307168">
      <w:pPr>
        <w:spacing w:line="320" w:lineRule="exact"/>
        <w:rPr>
          <w:rFonts w:ascii="Arial Narrow" w:hAnsi="Arial Narrow"/>
          <w:bCs/>
          <w:iCs/>
          <w:lang w:val="en-CA"/>
        </w:rPr>
      </w:pPr>
    </w:p>
    <w:p w14:paraId="4D42969F" w14:textId="77777777" w:rsidR="00307168" w:rsidRPr="009152D6" w:rsidRDefault="00307168">
      <w:pPr>
        <w:spacing w:line="320" w:lineRule="exact"/>
        <w:rPr>
          <w:rFonts w:ascii="Arial Narrow" w:hAnsi="Arial Narrow"/>
          <w:bCs/>
          <w:iCs/>
          <w:lang w:val="en-CA"/>
        </w:rPr>
      </w:pPr>
    </w:p>
    <w:p w14:paraId="0E992ED3" w14:textId="77777777" w:rsidR="00307168" w:rsidRPr="009152D6" w:rsidRDefault="00307168" w:rsidP="00751FC6">
      <w:pPr>
        <w:spacing w:line="320" w:lineRule="exact"/>
        <w:rPr>
          <w:rFonts w:ascii="Arial Narrow" w:hAnsi="Arial Narrow"/>
          <w:bCs/>
          <w:iCs/>
          <w:lang w:val="en-CA"/>
        </w:rPr>
      </w:pPr>
    </w:p>
    <w:p w14:paraId="25A61F0F" w14:textId="663FA1EB" w:rsidR="00A11020" w:rsidRPr="009152D6" w:rsidRDefault="00A11020" w:rsidP="00751FC6">
      <w:pPr>
        <w:spacing w:line="320" w:lineRule="exact"/>
        <w:rPr>
          <w:rFonts w:ascii="Arial Narrow" w:hAnsi="Arial Narrow"/>
          <w:bCs/>
          <w:iCs/>
          <w:lang w:val="en-CA"/>
        </w:rPr>
      </w:pPr>
    </w:p>
    <w:p w14:paraId="71024415" w14:textId="648233FC" w:rsidR="00A11020" w:rsidRPr="009152D6" w:rsidRDefault="009152D6" w:rsidP="00751FC6">
      <w:pPr>
        <w:spacing w:line="320" w:lineRule="exact"/>
        <w:rPr>
          <w:rFonts w:ascii="Arial Narrow" w:hAnsi="Arial Narrow"/>
          <w:bCs/>
          <w:iCs/>
          <w:lang w:val="en-CA"/>
        </w:rPr>
      </w:pPr>
      <w:r>
        <w:rPr>
          <w:rFonts w:ascii="Arial Narrow" w:hAnsi="Arial Narrow"/>
          <w:bCs/>
          <w:iCs/>
          <w:noProof/>
          <w:lang w:val="fr-CA"/>
        </w:rPr>
        <w:drawing>
          <wp:anchor distT="0" distB="0" distL="114300" distR="114300" simplePos="0" relativeHeight="251656704" behindDoc="0" locked="0" layoutInCell="1" allowOverlap="1" wp14:anchorId="76796399" wp14:editId="14D5AE08">
            <wp:simplePos x="0" y="0"/>
            <wp:positionH relativeFrom="margin">
              <wp:posOffset>1542415</wp:posOffset>
            </wp:positionH>
            <wp:positionV relativeFrom="margin">
              <wp:posOffset>6383655</wp:posOffset>
            </wp:positionV>
            <wp:extent cx="2858135" cy="1360805"/>
            <wp:effectExtent l="0" t="0" r="0" b="0"/>
            <wp:wrapSquare wrapText="bothSides"/>
            <wp:docPr id="121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8135" cy="1360805"/>
                    </a:xfrm>
                    <a:prstGeom prst="rect">
                      <a:avLst/>
                    </a:prstGeom>
                    <a:noFill/>
                  </pic:spPr>
                </pic:pic>
              </a:graphicData>
            </a:graphic>
            <wp14:sizeRelH relativeFrom="page">
              <wp14:pctWidth>0</wp14:pctWidth>
            </wp14:sizeRelH>
            <wp14:sizeRelV relativeFrom="page">
              <wp14:pctHeight>0</wp14:pctHeight>
            </wp14:sizeRelV>
          </wp:anchor>
        </w:drawing>
      </w:r>
    </w:p>
    <w:p w14:paraId="7EFADE53" w14:textId="77777777" w:rsidR="00A11020" w:rsidRPr="009152D6" w:rsidRDefault="00A11020" w:rsidP="00751FC6">
      <w:pPr>
        <w:spacing w:line="320" w:lineRule="exact"/>
        <w:rPr>
          <w:rFonts w:ascii="Arial Narrow" w:hAnsi="Arial Narrow"/>
          <w:bCs/>
          <w:iCs/>
          <w:lang w:val="en-CA"/>
        </w:rPr>
      </w:pPr>
    </w:p>
    <w:p w14:paraId="79300A5D" w14:textId="77777777" w:rsidR="00A11020" w:rsidRPr="009152D6" w:rsidRDefault="00A11020" w:rsidP="00751FC6">
      <w:pPr>
        <w:spacing w:line="320" w:lineRule="exact"/>
        <w:rPr>
          <w:rFonts w:ascii="Arial Narrow" w:hAnsi="Arial Narrow"/>
          <w:bCs/>
          <w:iCs/>
          <w:lang w:val="en-CA"/>
        </w:rPr>
      </w:pPr>
    </w:p>
    <w:p w14:paraId="430A877F" w14:textId="77777777" w:rsidR="00A11020" w:rsidRPr="009152D6" w:rsidRDefault="00A11020" w:rsidP="00751FC6">
      <w:pPr>
        <w:spacing w:line="320" w:lineRule="exact"/>
        <w:rPr>
          <w:rFonts w:ascii="Arial Narrow" w:hAnsi="Arial Narrow"/>
          <w:bCs/>
          <w:iCs/>
          <w:lang w:val="en-CA"/>
        </w:rPr>
      </w:pPr>
    </w:p>
    <w:p w14:paraId="05FCFAC4" w14:textId="77777777" w:rsidR="00A11020" w:rsidRPr="009152D6" w:rsidRDefault="00A11020" w:rsidP="00751FC6">
      <w:pPr>
        <w:spacing w:line="320" w:lineRule="exact"/>
        <w:rPr>
          <w:rFonts w:ascii="Arial Narrow" w:hAnsi="Arial Narrow"/>
          <w:bCs/>
          <w:iCs/>
          <w:lang w:val="en-CA"/>
        </w:rPr>
      </w:pPr>
    </w:p>
    <w:p w14:paraId="552CECB2" w14:textId="77777777" w:rsidR="00457EC5" w:rsidRPr="009152D6" w:rsidRDefault="00457EC5" w:rsidP="00751FC6">
      <w:pPr>
        <w:spacing w:line="320" w:lineRule="exact"/>
        <w:rPr>
          <w:rFonts w:ascii="Arial Narrow" w:hAnsi="Arial Narrow"/>
          <w:bCs/>
          <w:iCs/>
          <w:lang w:val="en-CA"/>
        </w:rPr>
      </w:pPr>
    </w:p>
    <w:p w14:paraId="37814B0C" w14:textId="77777777" w:rsidR="00457EC5" w:rsidRPr="009152D6" w:rsidRDefault="00457EC5" w:rsidP="00751FC6">
      <w:pPr>
        <w:spacing w:line="320" w:lineRule="exact"/>
        <w:rPr>
          <w:rFonts w:ascii="Arial Narrow" w:hAnsi="Arial Narrow"/>
          <w:bCs/>
          <w:iCs/>
          <w:lang w:val="en-CA"/>
        </w:rPr>
      </w:pPr>
    </w:p>
    <w:p w14:paraId="7628D1CA" w14:textId="77777777" w:rsidR="00457EC5" w:rsidRPr="009152D6" w:rsidRDefault="00457EC5" w:rsidP="00751FC6">
      <w:pPr>
        <w:spacing w:line="320" w:lineRule="exact"/>
        <w:rPr>
          <w:rFonts w:ascii="Arial Narrow" w:hAnsi="Arial Narrow"/>
          <w:bCs/>
          <w:iCs/>
          <w:lang w:val="en-CA"/>
        </w:rPr>
      </w:pPr>
    </w:p>
    <w:p w14:paraId="170528B3" w14:textId="77777777" w:rsidR="00457EC5" w:rsidRPr="009152D6" w:rsidRDefault="00457EC5" w:rsidP="00751FC6">
      <w:pPr>
        <w:spacing w:line="320" w:lineRule="exact"/>
        <w:rPr>
          <w:rFonts w:ascii="Arial Narrow" w:hAnsi="Arial Narrow"/>
          <w:bCs/>
          <w:iCs/>
          <w:lang w:val="en-CA"/>
        </w:rPr>
      </w:pPr>
    </w:p>
    <w:p w14:paraId="70B7AE8E" w14:textId="77777777" w:rsidR="009152D6" w:rsidRDefault="009152D6" w:rsidP="007C3DA1">
      <w:pPr>
        <w:spacing w:line="240" w:lineRule="atLeast"/>
        <w:rPr>
          <w:lang w:val="en-CA"/>
        </w:rPr>
        <w:sectPr w:rsidR="009152D6" w:rsidSect="00602FAA">
          <w:footerReference w:type="first" r:id="rId9"/>
          <w:type w:val="oddPage"/>
          <w:pgSz w:w="12240" w:h="15840" w:code="1"/>
          <w:pgMar w:top="1440" w:right="1440" w:bottom="1440" w:left="1440" w:header="720" w:footer="720" w:gutter="0"/>
          <w:cols w:space="720"/>
          <w:docGrid w:linePitch="360"/>
        </w:sectPr>
      </w:pPr>
    </w:p>
    <w:p w14:paraId="23C1B845" w14:textId="0874E4E3" w:rsidR="009152D6" w:rsidRDefault="009152D6" w:rsidP="007C5214">
      <w:pPr>
        <w:spacing w:before="1560" w:line="320" w:lineRule="exact"/>
        <w:ind w:left="2160"/>
        <w:rPr>
          <w:rFonts w:ascii="Arial Narrow" w:hAnsi="Arial Narrow"/>
          <w:b/>
          <w:sz w:val="28"/>
          <w:szCs w:val="28"/>
          <w:lang w:val="fr-CA"/>
        </w:rPr>
      </w:pPr>
      <w:r>
        <w:rPr>
          <w:rFonts w:ascii="Arial Narrow" w:hAnsi="Arial Narrow"/>
          <w:b/>
          <w:noProof/>
          <w:sz w:val="28"/>
          <w:szCs w:val="28"/>
          <w:lang w:val="fr-CA"/>
        </w:rPr>
        <w:lastRenderedPageBreak/>
        <w:drawing>
          <wp:anchor distT="0" distB="0" distL="114300" distR="114300" simplePos="0" relativeHeight="251657728" behindDoc="0" locked="0" layoutInCell="1" allowOverlap="1" wp14:anchorId="589CD1B5" wp14:editId="2A4C90DA">
            <wp:simplePos x="0" y="0"/>
            <wp:positionH relativeFrom="column">
              <wp:posOffset>-428625</wp:posOffset>
            </wp:positionH>
            <wp:positionV relativeFrom="paragraph">
              <wp:posOffset>-2540</wp:posOffset>
            </wp:positionV>
            <wp:extent cx="2238375" cy="1036955"/>
            <wp:effectExtent l="0" t="0" r="0" b="0"/>
            <wp:wrapNone/>
            <wp:docPr id="121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38375" cy="1036955"/>
                    </a:xfrm>
                    <a:prstGeom prst="rect">
                      <a:avLst/>
                    </a:prstGeom>
                    <a:noFill/>
                  </pic:spPr>
                </pic:pic>
              </a:graphicData>
            </a:graphic>
            <wp14:sizeRelH relativeFrom="page">
              <wp14:pctWidth>0</wp14:pctWidth>
            </wp14:sizeRelH>
            <wp14:sizeRelV relativeFrom="page">
              <wp14:pctHeight>0</wp14:pctHeight>
            </wp14:sizeRelV>
          </wp:anchor>
        </w:drawing>
      </w:r>
    </w:p>
    <w:p w14:paraId="0EE048F4" w14:textId="0C392CB5" w:rsidR="00961A8B" w:rsidRPr="00FC6399" w:rsidRDefault="00A44318" w:rsidP="009152D6">
      <w:pPr>
        <w:spacing w:before="120" w:line="320" w:lineRule="exact"/>
        <w:ind w:left="2160"/>
        <w:rPr>
          <w:rFonts w:ascii="Arial Narrow" w:hAnsi="Arial Narrow"/>
          <w:b/>
          <w:sz w:val="28"/>
          <w:szCs w:val="28"/>
          <w:lang w:val="fr-CA"/>
        </w:rPr>
      </w:pPr>
      <w:r w:rsidRPr="00FC6399">
        <w:rPr>
          <w:rFonts w:ascii="Arial Narrow" w:hAnsi="Arial Narrow"/>
          <w:b/>
          <w:sz w:val="28"/>
          <w:szCs w:val="28"/>
          <w:lang w:val="fr-CA"/>
        </w:rPr>
        <w:t>LIVRET POUR LES CHAMPIONNATS CANADIENS DE SAUVETAGE SPORTIF</w:t>
      </w:r>
    </w:p>
    <w:p w14:paraId="4D5B77A8" w14:textId="2B54FF89" w:rsidR="00961A8B" w:rsidRPr="00FC6399" w:rsidRDefault="00961A8B" w:rsidP="00B02F53">
      <w:pPr>
        <w:pBdr>
          <w:bottom w:val="single" w:sz="4" w:space="9" w:color="auto"/>
        </w:pBdr>
        <w:spacing w:line="320" w:lineRule="exact"/>
        <w:ind w:left="2160"/>
        <w:rPr>
          <w:rFonts w:ascii="Arial Narrow" w:hAnsi="Arial Narrow"/>
          <w:sz w:val="24"/>
          <w:lang w:val="fr-CA"/>
        </w:rPr>
      </w:pPr>
    </w:p>
    <w:p w14:paraId="263628E4" w14:textId="77777777" w:rsidR="007C5214" w:rsidRPr="00FC6399" w:rsidRDefault="007C5214" w:rsidP="007C5214">
      <w:pPr>
        <w:spacing w:before="200" w:line="300" w:lineRule="atLeast"/>
        <w:ind w:left="2160"/>
        <w:rPr>
          <w:rFonts w:ascii="Arial" w:hAnsi="Arial" w:cs="Arial"/>
          <w:sz w:val="22"/>
          <w:szCs w:val="22"/>
          <w:lang w:val="fr-CA"/>
        </w:rPr>
      </w:pPr>
      <w:r w:rsidRPr="00FC6399">
        <w:rPr>
          <w:rFonts w:ascii="Arial" w:hAnsi="Arial" w:cs="Arial"/>
          <w:sz w:val="22"/>
          <w:szCs w:val="22"/>
          <w:lang w:val="fr-CA"/>
        </w:rPr>
        <w:t xml:space="preserve">Publié par la Société de sauvetage </w:t>
      </w:r>
      <w:r w:rsidRPr="00FC6399">
        <w:rPr>
          <w:rFonts w:ascii="Arial" w:hAnsi="Arial" w:cs="Arial"/>
          <w:sz w:val="22"/>
          <w:szCs w:val="22"/>
          <w:lang w:val="fr-CA"/>
        </w:rPr>
        <w:br/>
        <w:t xml:space="preserve">2420 rue Bank, M012, Ottawa, </w:t>
      </w:r>
      <w:proofErr w:type="gramStart"/>
      <w:r w:rsidRPr="00FC6399">
        <w:rPr>
          <w:rFonts w:ascii="Arial" w:hAnsi="Arial" w:cs="Arial"/>
          <w:sz w:val="22"/>
          <w:szCs w:val="22"/>
          <w:lang w:val="fr-CA"/>
        </w:rPr>
        <w:t>Ontario  K</w:t>
      </w:r>
      <w:proofErr w:type="gramEnd"/>
      <w:r w:rsidRPr="00FC6399">
        <w:rPr>
          <w:rFonts w:ascii="Arial" w:hAnsi="Arial" w:cs="Arial"/>
          <w:sz w:val="22"/>
          <w:szCs w:val="22"/>
          <w:lang w:val="fr-CA"/>
        </w:rPr>
        <w:t>1V 8S1</w:t>
      </w:r>
      <w:r w:rsidRPr="00FC6399">
        <w:rPr>
          <w:rFonts w:ascii="Arial" w:hAnsi="Arial" w:cs="Arial"/>
          <w:sz w:val="22"/>
          <w:szCs w:val="22"/>
          <w:lang w:val="fr-CA"/>
        </w:rPr>
        <w:br/>
        <w:t xml:space="preserve">Téléphone : 613-746-5694 </w:t>
      </w:r>
      <w:r w:rsidRPr="00FC6399">
        <w:rPr>
          <w:rFonts w:ascii="Arial" w:hAnsi="Arial" w:cs="Arial"/>
          <w:sz w:val="22"/>
          <w:szCs w:val="22"/>
          <w:lang w:val="fr-CA"/>
        </w:rPr>
        <w:br/>
        <w:t xml:space="preserve">Courriel : </w:t>
      </w:r>
      <w:hyperlink r:id="rId11" w:history="1">
        <w:r w:rsidRPr="00FC6399">
          <w:rPr>
            <w:rStyle w:val="Hyperlink"/>
            <w:rFonts w:ascii="Arial" w:hAnsi="Arial" w:cs="Arial"/>
            <w:sz w:val="22"/>
            <w:szCs w:val="22"/>
            <w:lang w:val="fr-CA"/>
          </w:rPr>
          <w:t>experts@lifesaving.ca</w:t>
        </w:r>
      </w:hyperlink>
      <w:r w:rsidRPr="00FC6399">
        <w:rPr>
          <w:rFonts w:ascii="Arial" w:hAnsi="Arial" w:cs="Arial"/>
          <w:sz w:val="22"/>
          <w:szCs w:val="22"/>
          <w:lang w:val="fr-CA"/>
        </w:rPr>
        <w:t xml:space="preserve">   Site internet : </w:t>
      </w:r>
      <w:hyperlink r:id="rId12" w:history="1">
        <w:r w:rsidRPr="00FC6399">
          <w:rPr>
            <w:rStyle w:val="Hyperlink"/>
            <w:rFonts w:ascii="Arial" w:hAnsi="Arial" w:cs="Arial"/>
            <w:sz w:val="22"/>
            <w:szCs w:val="22"/>
            <w:lang w:val="fr-CA"/>
          </w:rPr>
          <w:t>www.sauvetage.ca</w:t>
        </w:r>
      </w:hyperlink>
      <w:r w:rsidRPr="00FC6399">
        <w:rPr>
          <w:rFonts w:ascii="Arial" w:hAnsi="Arial" w:cs="Arial"/>
          <w:sz w:val="22"/>
          <w:szCs w:val="22"/>
          <w:lang w:val="fr-CA"/>
        </w:rPr>
        <w:t xml:space="preserve"> </w:t>
      </w:r>
    </w:p>
    <w:p w14:paraId="06CB7179" w14:textId="25444CDE" w:rsidR="007C5214" w:rsidRPr="00FC6399" w:rsidRDefault="009152D6" w:rsidP="007C5214">
      <w:pPr>
        <w:spacing w:before="240" w:line="300" w:lineRule="atLeast"/>
        <w:ind w:left="2160"/>
        <w:rPr>
          <w:rFonts w:ascii="Arial" w:hAnsi="Arial" w:cs="Arial"/>
          <w:sz w:val="22"/>
          <w:szCs w:val="22"/>
          <w:lang w:val="fr-CA"/>
        </w:rPr>
      </w:pPr>
      <w:r>
        <w:rPr>
          <w:rFonts w:ascii="Arial" w:hAnsi="Arial" w:cs="Arial"/>
          <w:sz w:val="22"/>
          <w:szCs w:val="22"/>
          <w:lang w:val="fr-CA"/>
        </w:rPr>
        <w:t>Deuxième</w:t>
      </w:r>
      <w:r w:rsidR="007C5214" w:rsidRPr="00FC6399">
        <w:rPr>
          <w:rFonts w:ascii="Arial" w:hAnsi="Arial" w:cs="Arial"/>
          <w:sz w:val="22"/>
          <w:szCs w:val="22"/>
          <w:lang w:val="fr-CA"/>
        </w:rPr>
        <w:t xml:space="preserve"> édition, février 202</w:t>
      </w:r>
      <w:r>
        <w:rPr>
          <w:rFonts w:ascii="Arial" w:hAnsi="Arial" w:cs="Arial"/>
          <w:sz w:val="22"/>
          <w:szCs w:val="22"/>
          <w:lang w:val="fr-CA"/>
        </w:rPr>
        <w:t>6</w:t>
      </w:r>
    </w:p>
    <w:p w14:paraId="45CCDCBD" w14:textId="35412865" w:rsidR="007C5214" w:rsidRPr="00FC6399" w:rsidRDefault="007C5214" w:rsidP="007C5214">
      <w:pPr>
        <w:spacing w:before="240" w:line="300" w:lineRule="atLeast"/>
        <w:ind w:left="2160"/>
        <w:rPr>
          <w:rFonts w:ascii="Arial" w:hAnsi="Arial" w:cs="Arial"/>
          <w:sz w:val="22"/>
          <w:szCs w:val="22"/>
          <w:lang w:val="fr-CA"/>
        </w:rPr>
      </w:pPr>
      <w:r w:rsidRPr="00FC6399">
        <w:rPr>
          <w:rFonts w:ascii="Arial" w:hAnsi="Arial" w:cs="Arial"/>
          <w:sz w:val="22"/>
          <w:szCs w:val="22"/>
          <w:lang w:val="fr-CA"/>
        </w:rPr>
        <w:t>Copyright, février 202</w:t>
      </w:r>
      <w:r w:rsidR="009152D6">
        <w:rPr>
          <w:rFonts w:ascii="Arial" w:hAnsi="Arial" w:cs="Arial"/>
          <w:sz w:val="22"/>
          <w:szCs w:val="22"/>
          <w:lang w:val="fr-CA"/>
        </w:rPr>
        <w:t>6</w:t>
      </w:r>
      <w:r w:rsidRPr="00FC6399">
        <w:rPr>
          <w:rFonts w:ascii="Arial" w:hAnsi="Arial" w:cs="Arial"/>
          <w:sz w:val="22"/>
          <w:szCs w:val="22"/>
          <w:lang w:val="fr-CA"/>
        </w:rPr>
        <w:t xml:space="preserve"> par la Société royale de sauvetage Canada. La matière de ce manuel est protégée par des droits d’auteurs et peut être utilisée seulement dans un but individuel et non pas commercial. Tous les autres droits d’auteurs sont réservés. </w:t>
      </w:r>
    </w:p>
    <w:p w14:paraId="5F3D17D3" w14:textId="77777777" w:rsidR="007C5214" w:rsidRPr="00FC6399" w:rsidRDefault="007C5214" w:rsidP="007C5214">
      <w:pPr>
        <w:spacing w:before="120" w:line="300" w:lineRule="atLeast"/>
        <w:ind w:left="2160"/>
        <w:rPr>
          <w:rFonts w:ascii="Arial" w:hAnsi="Arial" w:cs="Arial"/>
          <w:sz w:val="22"/>
          <w:szCs w:val="22"/>
          <w:lang w:val="fr-CA"/>
        </w:rPr>
      </w:pPr>
      <w:r w:rsidRPr="00FC6399">
        <w:rPr>
          <w:rFonts w:ascii="Arial" w:hAnsi="Arial" w:cs="Arial"/>
          <w:sz w:val="22"/>
          <w:szCs w:val="22"/>
          <w:lang w:val="fr-CA"/>
        </w:rPr>
        <w:t>Il est interdit d’utiliser ce manuel à des fins commerciales incluant sa publication, sa diffusion ou sa redistribution quel que soit le mode de diffusion sans l’autorisation écrite de l’éditeur. Transmettez de telles demandes à la Société de sauvetage Canada.</w:t>
      </w:r>
    </w:p>
    <w:p w14:paraId="45C7D956" w14:textId="0D840903" w:rsidR="007C5214" w:rsidRPr="00FC6399" w:rsidRDefault="007C5214" w:rsidP="007C5214">
      <w:pPr>
        <w:widowControl w:val="0"/>
        <w:spacing w:before="120" w:line="300" w:lineRule="atLeast"/>
        <w:ind w:left="2160"/>
        <w:rPr>
          <w:rFonts w:ascii="Arial" w:hAnsi="Arial" w:cs="Arial"/>
          <w:sz w:val="22"/>
          <w:szCs w:val="22"/>
          <w:lang w:val="fr-CA"/>
        </w:rPr>
      </w:pPr>
      <w:r w:rsidRPr="00FC6399">
        <w:rPr>
          <w:rFonts w:ascii="Arial" w:hAnsi="Arial" w:cs="Arial"/>
          <w:sz w:val="22"/>
          <w:szCs w:val="22"/>
          <w:lang w:val="fr-CA"/>
        </w:rPr>
        <w:t xml:space="preserve">S’il y a divergence entre la version anglaise officielle du </w:t>
      </w:r>
      <w:r w:rsidR="008968B7" w:rsidRPr="00FC6399">
        <w:rPr>
          <w:rFonts w:ascii="Arial" w:hAnsi="Arial" w:cs="Arial"/>
          <w:i/>
          <w:iCs/>
          <w:sz w:val="22"/>
          <w:szCs w:val="22"/>
          <w:lang w:val="fr-CA"/>
        </w:rPr>
        <w:t>Livret pour les championnats canadiens de sauvetage sportif</w:t>
      </w:r>
      <w:r w:rsidRPr="00FC6399">
        <w:rPr>
          <w:rFonts w:ascii="Arial" w:hAnsi="Arial" w:cs="Arial"/>
          <w:sz w:val="22"/>
          <w:szCs w:val="22"/>
          <w:lang w:val="fr-CA"/>
        </w:rPr>
        <w:t xml:space="preserve"> et les éditions dans d’autres langues, la plus récente édition anglaise sera considérée comme étant le texte définitif. </w:t>
      </w:r>
    </w:p>
    <w:p w14:paraId="1EE9905C" w14:textId="505BEC3D" w:rsidR="007C5214" w:rsidRPr="00FC6399" w:rsidRDefault="007C5214" w:rsidP="007C5214">
      <w:pPr>
        <w:widowControl w:val="0"/>
        <w:pBdr>
          <w:bottom w:val="single" w:sz="4" w:space="14" w:color="auto"/>
        </w:pBdr>
        <w:spacing w:before="120" w:line="300" w:lineRule="atLeast"/>
        <w:ind w:left="2160"/>
        <w:rPr>
          <w:rFonts w:ascii="Arial" w:hAnsi="Arial" w:cs="Arial"/>
          <w:sz w:val="22"/>
          <w:szCs w:val="22"/>
          <w:lang w:val="fr-CA"/>
        </w:rPr>
      </w:pPr>
      <w:r w:rsidRPr="00FC6399">
        <w:rPr>
          <w:rFonts w:ascii="Arial" w:hAnsi="Arial" w:cs="Arial"/>
          <w:sz w:val="22"/>
          <w:szCs w:val="22"/>
          <w:lang w:val="fr-CA"/>
        </w:rPr>
        <w:t xml:space="preserve">S’il y a divergence entre la version anglaise électronique officielle du </w:t>
      </w:r>
      <w:r w:rsidR="008968B7" w:rsidRPr="00FC6399">
        <w:rPr>
          <w:rFonts w:ascii="Arial" w:hAnsi="Arial" w:cs="Arial"/>
          <w:i/>
          <w:iCs/>
          <w:sz w:val="22"/>
          <w:szCs w:val="22"/>
          <w:lang w:val="fr-CA"/>
        </w:rPr>
        <w:t>Livret pour les championnats canadiens de sauvetage sportif</w:t>
      </w:r>
      <w:r w:rsidR="008968B7" w:rsidRPr="00FC6399">
        <w:rPr>
          <w:rFonts w:ascii="Arial" w:hAnsi="Arial" w:cs="Arial"/>
          <w:sz w:val="22"/>
          <w:szCs w:val="22"/>
          <w:lang w:val="fr-CA"/>
        </w:rPr>
        <w:t xml:space="preserve"> </w:t>
      </w:r>
      <w:r w:rsidRPr="00FC6399">
        <w:rPr>
          <w:rFonts w:ascii="Arial" w:hAnsi="Arial" w:cs="Arial"/>
          <w:sz w:val="22"/>
          <w:szCs w:val="22"/>
          <w:lang w:val="fr-CA"/>
        </w:rPr>
        <w:t>et toutes autres éditions imprimées, la</w:t>
      </w:r>
      <w:r w:rsidRPr="00FC6399">
        <w:rPr>
          <w:rFonts w:ascii="Arial" w:hAnsi="Arial" w:cs="Arial"/>
          <w:i/>
          <w:sz w:val="22"/>
          <w:szCs w:val="22"/>
          <w:lang w:val="fr-CA"/>
        </w:rPr>
        <w:t xml:space="preserve"> </w:t>
      </w:r>
      <w:r w:rsidRPr="00FC6399">
        <w:rPr>
          <w:rFonts w:ascii="Arial" w:hAnsi="Arial" w:cs="Arial"/>
          <w:sz w:val="22"/>
          <w:szCs w:val="22"/>
          <w:lang w:val="fr-CA"/>
        </w:rPr>
        <w:t xml:space="preserve">plus récente édition anglaise électronique officielle sera considérée comme étant le texte définitif. </w:t>
      </w:r>
    </w:p>
    <w:p w14:paraId="37F6F09D" w14:textId="20136A67" w:rsidR="00C408D3" w:rsidRPr="00FC6399" w:rsidRDefault="007C5214" w:rsidP="007C5214">
      <w:pPr>
        <w:pStyle w:val="trademark"/>
        <w:spacing w:before="120" w:line="300" w:lineRule="atLeast"/>
        <w:rPr>
          <w:sz w:val="22"/>
          <w:szCs w:val="22"/>
          <w:lang w:val="fr-CA"/>
        </w:rPr>
      </w:pPr>
      <w:r w:rsidRPr="00FC6399">
        <w:rPr>
          <w:lang w:val="fr-CA"/>
        </w:rPr>
        <w:t xml:space="preserve">Service national des </w:t>
      </w:r>
      <w:proofErr w:type="spellStart"/>
      <w:r w:rsidRPr="00FC6399">
        <w:rPr>
          <w:lang w:val="fr-CA"/>
        </w:rPr>
        <w:t>sauveteurs</w:t>
      </w:r>
      <w:r w:rsidRPr="00FC6399">
        <w:rPr>
          <w:vertAlign w:val="superscript"/>
          <w:lang w:val="fr-CA"/>
        </w:rPr>
        <w:t>MD</w:t>
      </w:r>
      <w:proofErr w:type="spellEnd"/>
      <w:r w:rsidRPr="00FC6399">
        <w:rPr>
          <w:lang w:val="fr-CA"/>
        </w:rPr>
        <w:t xml:space="preserve">, Aqua </w:t>
      </w:r>
      <w:proofErr w:type="spellStart"/>
      <w:r w:rsidRPr="00FC6399">
        <w:rPr>
          <w:lang w:val="fr-CA"/>
        </w:rPr>
        <w:t>Bon</w:t>
      </w:r>
      <w:r w:rsidRPr="00FC6399">
        <w:rPr>
          <w:vertAlign w:val="superscript"/>
          <w:lang w:val="fr-CA"/>
        </w:rPr>
        <w:t>MD</w:t>
      </w:r>
      <w:proofErr w:type="spellEnd"/>
      <w:r w:rsidRPr="00FC6399">
        <w:rPr>
          <w:lang w:val="fr-CA"/>
        </w:rPr>
        <w:t xml:space="preserve">, Nager pour la </w:t>
      </w:r>
      <w:proofErr w:type="spellStart"/>
      <w:r w:rsidRPr="00FC6399">
        <w:rPr>
          <w:lang w:val="fr-CA"/>
        </w:rPr>
        <w:t>vie</w:t>
      </w:r>
      <w:r w:rsidRPr="00FC6399">
        <w:rPr>
          <w:vertAlign w:val="superscript"/>
          <w:lang w:val="fr-CA"/>
        </w:rPr>
        <w:t>MD</w:t>
      </w:r>
      <w:proofErr w:type="spellEnd"/>
      <w:r w:rsidRPr="00FC6399">
        <w:rPr>
          <w:lang w:val="fr-CA"/>
        </w:rPr>
        <w:t xml:space="preserve">, Nager pour </w:t>
      </w:r>
      <w:proofErr w:type="spellStart"/>
      <w:r w:rsidRPr="00FC6399">
        <w:rPr>
          <w:lang w:val="fr-CA"/>
        </w:rPr>
        <w:t>survivre</w:t>
      </w:r>
      <w:r w:rsidRPr="00FC6399">
        <w:rPr>
          <w:vertAlign w:val="superscript"/>
          <w:lang w:val="fr-CA"/>
        </w:rPr>
        <w:t>MD</w:t>
      </w:r>
      <w:proofErr w:type="spellEnd"/>
      <w:r w:rsidRPr="00FC6399">
        <w:rPr>
          <w:lang w:val="fr-CA"/>
        </w:rPr>
        <w:t xml:space="preserve"> et Société de </w:t>
      </w:r>
      <w:proofErr w:type="spellStart"/>
      <w:r w:rsidRPr="00FC6399">
        <w:rPr>
          <w:lang w:val="fr-CA"/>
        </w:rPr>
        <w:t>sauvetage</w:t>
      </w:r>
      <w:r w:rsidRPr="00FC6399">
        <w:rPr>
          <w:vertAlign w:val="superscript"/>
          <w:lang w:val="fr-CA"/>
        </w:rPr>
        <w:t>MD</w:t>
      </w:r>
      <w:proofErr w:type="spellEnd"/>
      <w:r w:rsidRPr="00FC6399">
        <w:rPr>
          <w:lang w:val="fr-CA"/>
        </w:rPr>
        <w:t xml:space="preserve"> sont des marques de commerce de la Société royale de sauvetage Canada. Les autres marques de commerce utilisées dans ce document appartiennent aux propriétaires qui les ont enregistrées.</w:t>
      </w:r>
    </w:p>
    <w:p w14:paraId="177987F6" w14:textId="77777777" w:rsidR="00492FAC" w:rsidRPr="00FC6399" w:rsidRDefault="00492FAC">
      <w:pPr>
        <w:widowControl w:val="0"/>
        <w:spacing w:before="120" w:line="320" w:lineRule="exact"/>
        <w:ind w:left="2160"/>
        <w:rPr>
          <w:sz w:val="22"/>
          <w:szCs w:val="22"/>
          <w:lang w:val="fr-CA"/>
        </w:rPr>
        <w:sectPr w:rsidR="00492FAC" w:rsidRPr="00FC6399" w:rsidSect="009152D6">
          <w:pgSz w:w="12240" w:h="15840" w:code="1"/>
          <w:pgMar w:top="1440" w:right="1440" w:bottom="1440" w:left="1440" w:header="720" w:footer="720" w:gutter="0"/>
          <w:cols w:space="720"/>
          <w:docGrid w:linePitch="360"/>
        </w:sectPr>
      </w:pPr>
    </w:p>
    <w:p w14:paraId="5ED28BF6" w14:textId="1FB779E5" w:rsidR="00A11350" w:rsidRPr="00FC6399" w:rsidRDefault="00A11350" w:rsidP="00035C44">
      <w:pPr>
        <w:spacing w:after="120" w:line="320" w:lineRule="atLeast"/>
        <w:ind w:left="2160"/>
        <w:rPr>
          <w:rFonts w:ascii="Arial Narrow" w:hAnsi="Arial Narrow" w:cs="Arial"/>
          <w:b/>
          <w:bCs/>
          <w:sz w:val="24"/>
          <w:szCs w:val="24"/>
          <w:lang w:val="fr-CA"/>
        </w:rPr>
      </w:pPr>
      <w:r w:rsidRPr="00FC6399">
        <w:rPr>
          <w:rFonts w:ascii="Arial Narrow" w:hAnsi="Arial Narrow" w:cs="Arial"/>
          <w:b/>
          <w:bCs/>
          <w:sz w:val="24"/>
          <w:szCs w:val="24"/>
          <w:lang w:val="fr-CA"/>
        </w:rPr>
        <w:lastRenderedPageBreak/>
        <w:t>REMERCIEMENTS</w:t>
      </w:r>
    </w:p>
    <w:p w14:paraId="4E5046D7" w14:textId="254DC793" w:rsidR="00A11350" w:rsidRPr="00FC6399" w:rsidRDefault="00A11350" w:rsidP="00A11350">
      <w:pPr>
        <w:spacing w:before="120" w:line="300" w:lineRule="exact"/>
        <w:ind w:left="2160"/>
        <w:rPr>
          <w:rFonts w:ascii="Arial" w:hAnsi="Arial" w:cs="Arial"/>
          <w:sz w:val="22"/>
          <w:szCs w:val="22"/>
          <w:lang w:val="fr-CA"/>
        </w:rPr>
      </w:pPr>
      <w:r w:rsidRPr="00FC6399">
        <w:rPr>
          <w:rFonts w:ascii="Arial" w:hAnsi="Arial" w:cs="Arial"/>
          <w:sz w:val="22"/>
          <w:szCs w:val="22"/>
          <w:lang w:val="fr-CA"/>
        </w:rPr>
        <w:t xml:space="preserve">Nous tenons à remercier les personnes suivantes pour leur temps et leur contribution à la réalisation de ce livret. Les bénévoles sont essentiels au fonctionnement de ce sport, et nous leur sommes reconnaissants pour leur expertise et leur engagement. </w:t>
      </w:r>
    </w:p>
    <w:p w14:paraId="78BA8436" w14:textId="77777777" w:rsidR="00A11350" w:rsidRPr="00FC6399" w:rsidRDefault="00A11350" w:rsidP="00A11350">
      <w:pPr>
        <w:spacing w:before="120" w:line="300" w:lineRule="exact"/>
        <w:ind w:left="2160"/>
        <w:rPr>
          <w:lang w:val="fr-CA"/>
        </w:rPr>
      </w:pPr>
      <w:r w:rsidRPr="00FC6399">
        <w:rPr>
          <w:rFonts w:ascii="Arial" w:hAnsi="Arial" w:cs="Arial"/>
          <w:sz w:val="22"/>
          <w:szCs w:val="22"/>
          <w:lang w:val="fr-CA"/>
        </w:rPr>
        <w:t>Les membres du comité :</w:t>
      </w:r>
    </w:p>
    <w:p w14:paraId="3C7B0220" w14:textId="519291BA" w:rsidR="009152D6" w:rsidRPr="009152D6" w:rsidRDefault="009152D6" w:rsidP="009152D6">
      <w:pPr>
        <w:pStyle w:val="ListParagraph"/>
        <w:numPr>
          <w:ilvl w:val="0"/>
          <w:numId w:val="22"/>
        </w:numPr>
        <w:spacing w:before="60"/>
        <w:ind w:left="2977" w:hanging="357"/>
        <w:rPr>
          <w:rFonts w:ascii="Arial" w:eastAsia="Arial" w:hAnsi="Arial" w:cs="Arial"/>
          <w:lang w:val="en" w:eastAsia="en-CA"/>
        </w:rPr>
      </w:pPr>
      <w:proofErr w:type="spellStart"/>
      <w:r w:rsidRPr="009152D6">
        <w:rPr>
          <w:rFonts w:ascii="Arial" w:eastAsia="Arial" w:hAnsi="Arial" w:cs="Arial"/>
          <w:lang w:val="en" w:eastAsia="en-CA"/>
        </w:rPr>
        <w:t>Présidente</w:t>
      </w:r>
      <w:proofErr w:type="spellEnd"/>
      <w:r w:rsidRPr="009152D6">
        <w:rPr>
          <w:rFonts w:ascii="Arial" w:eastAsia="Arial" w:hAnsi="Arial" w:cs="Arial"/>
          <w:lang w:val="en" w:eastAsia="en-CA"/>
        </w:rPr>
        <w:t xml:space="preserve"> du </w:t>
      </w:r>
      <w:proofErr w:type="spellStart"/>
      <w:proofErr w:type="gramStart"/>
      <w:r w:rsidRPr="009152D6">
        <w:rPr>
          <w:rFonts w:ascii="Arial" w:eastAsia="Arial" w:hAnsi="Arial" w:cs="Arial"/>
          <w:lang w:val="en" w:eastAsia="en-CA"/>
        </w:rPr>
        <w:t>comité</w:t>
      </w:r>
      <w:proofErr w:type="spellEnd"/>
      <w:r w:rsidRPr="009152D6">
        <w:rPr>
          <w:rFonts w:ascii="Arial" w:eastAsia="Arial" w:hAnsi="Arial" w:cs="Arial"/>
          <w:lang w:val="en" w:eastAsia="en-CA"/>
        </w:rPr>
        <w:t xml:space="preserve"> :</w:t>
      </w:r>
      <w:proofErr w:type="gramEnd"/>
      <w:r w:rsidRPr="009152D6">
        <w:rPr>
          <w:rFonts w:ascii="Arial" w:eastAsia="Arial" w:hAnsi="Arial" w:cs="Arial"/>
          <w:lang w:val="en" w:eastAsia="en-CA"/>
        </w:rPr>
        <w:t xml:space="preserve"> Tara Vanderlinden</w:t>
      </w:r>
    </w:p>
    <w:p w14:paraId="560D4F5A" w14:textId="77777777" w:rsidR="009152D6" w:rsidRPr="009152D6" w:rsidRDefault="009152D6" w:rsidP="009152D6">
      <w:pPr>
        <w:pStyle w:val="ListParagraph"/>
        <w:numPr>
          <w:ilvl w:val="0"/>
          <w:numId w:val="22"/>
        </w:numPr>
        <w:spacing w:before="60"/>
        <w:ind w:left="2977" w:hanging="357"/>
        <w:rPr>
          <w:rFonts w:ascii="Arial" w:eastAsia="Arial" w:hAnsi="Arial" w:cs="Arial"/>
          <w:lang w:val="en" w:eastAsia="en-CA"/>
        </w:rPr>
      </w:pPr>
      <w:r w:rsidRPr="009152D6">
        <w:rPr>
          <w:rFonts w:ascii="Arial" w:eastAsia="Arial" w:hAnsi="Arial" w:cs="Arial"/>
          <w:lang w:val="en" w:eastAsia="en-CA"/>
        </w:rPr>
        <w:t xml:space="preserve">Rebecca Boyd </w:t>
      </w:r>
    </w:p>
    <w:p w14:paraId="57AA25B5" w14:textId="77777777" w:rsidR="009152D6" w:rsidRPr="009152D6" w:rsidRDefault="009152D6" w:rsidP="009152D6">
      <w:pPr>
        <w:pStyle w:val="ListParagraph"/>
        <w:numPr>
          <w:ilvl w:val="0"/>
          <w:numId w:val="22"/>
        </w:numPr>
        <w:spacing w:before="60"/>
        <w:ind w:left="2977" w:hanging="357"/>
        <w:rPr>
          <w:rFonts w:ascii="Arial" w:eastAsia="Arial" w:hAnsi="Arial" w:cs="Arial"/>
          <w:lang w:val="en" w:eastAsia="en-CA"/>
        </w:rPr>
      </w:pPr>
      <w:r w:rsidRPr="009152D6">
        <w:rPr>
          <w:rFonts w:ascii="Arial" w:eastAsia="Arial" w:hAnsi="Arial" w:cs="Arial"/>
          <w:lang w:val="en" w:eastAsia="en-CA"/>
        </w:rPr>
        <w:t>Clotilde Anne-Marie Friedmann</w:t>
      </w:r>
    </w:p>
    <w:p w14:paraId="35756DD1" w14:textId="77777777" w:rsidR="009152D6" w:rsidRPr="009152D6" w:rsidRDefault="009152D6" w:rsidP="009152D6">
      <w:pPr>
        <w:pStyle w:val="ListParagraph"/>
        <w:numPr>
          <w:ilvl w:val="0"/>
          <w:numId w:val="22"/>
        </w:numPr>
        <w:spacing w:before="60"/>
        <w:ind w:left="2977" w:hanging="357"/>
        <w:rPr>
          <w:rFonts w:ascii="Arial" w:eastAsia="Arial" w:hAnsi="Arial" w:cs="Arial"/>
          <w:lang w:val="en" w:eastAsia="en-CA"/>
        </w:rPr>
      </w:pPr>
      <w:r w:rsidRPr="009152D6">
        <w:rPr>
          <w:rFonts w:ascii="Arial" w:eastAsia="Arial" w:hAnsi="Arial" w:cs="Arial"/>
          <w:lang w:val="en" w:eastAsia="en-CA"/>
        </w:rPr>
        <w:t>Desiree Janzen</w:t>
      </w:r>
    </w:p>
    <w:p w14:paraId="7502B554" w14:textId="77777777" w:rsidR="009152D6" w:rsidRPr="009152D6" w:rsidRDefault="009152D6" w:rsidP="009152D6">
      <w:pPr>
        <w:pStyle w:val="ListParagraph"/>
        <w:numPr>
          <w:ilvl w:val="0"/>
          <w:numId w:val="22"/>
        </w:numPr>
        <w:spacing w:before="60"/>
        <w:ind w:left="2977" w:hanging="357"/>
        <w:rPr>
          <w:rFonts w:ascii="Arial" w:eastAsia="Arial" w:hAnsi="Arial" w:cs="Arial"/>
          <w:lang w:val="en" w:eastAsia="en-CA"/>
        </w:rPr>
      </w:pPr>
      <w:r w:rsidRPr="009152D6">
        <w:rPr>
          <w:rFonts w:ascii="Arial" w:eastAsia="Arial" w:hAnsi="Arial" w:cs="Arial"/>
          <w:lang w:val="en" w:eastAsia="en-CA"/>
        </w:rPr>
        <w:t>Lauren Ching</w:t>
      </w:r>
    </w:p>
    <w:p w14:paraId="03F33F85" w14:textId="77777777" w:rsidR="009152D6" w:rsidRPr="009152D6" w:rsidRDefault="009152D6" w:rsidP="009152D6">
      <w:pPr>
        <w:pStyle w:val="ListParagraph"/>
        <w:numPr>
          <w:ilvl w:val="0"/>
          <w:numId w:val="22"/>
        </w:numPr>
        <w:spacing w:before="60"/>
        <w:ind w:left="2977" w:hanging="357"/>
        <w:rPr>
          <w:rFonts w:ascii="Arial" w:eastAsia="Arial" w:hAnsi="Arial" w:cs="Arial"/>
          <w:lang w:val="en" w:eastAsia="en-CA"/>
        </w:rPr>
      </w:pPr>
      <w:r w:rsidRPr="009152D6">
        <w:rPr>
          <w:rFonts w:ascii="Arial" w:eastAsia="Arial" w:hAnsi="Arial" w:cs="Arial"/>
          <w:lang w:val="en" w:eastAsia="en-CA"/>
        </w:rPr>
        <w:t>Oliver Nugent</w:t>
      </w:r>
    </w:p>
    <w:p w14:paraId="2D08C2B2" w14:textId="77777777" w:rsidR="00A11350" w:rsidRPr="00FC6399" w:rsidRDefault="00A11350" w:rsidP="00A11350">
      <w:pPr>
        <w:spacing w:before="120" w:line="300" w:lineRule="exact"/>
        <w:ind w:left="2160"/>
        <w:rPr>
          <w:rFonts w:ascii="Arial" w:hAnsi="Arial" w:cs="Arial"/>
          <w:sz w:val="22"/>
          <w:szCs w:val="22"/>
          <w:lang w:val="fr-CA"/>
        </w:rPr>
      </w:pPr>
      <w:r w:rsidRPr="00FC6399">
        <w:rPr>
          <w:rFonts w:ascii="Arial" w:hAnsi="Arial" w:cs="Arial"/>
          <w:sz w:val="22"/>
          <w:szCs w:val="22"/>
          <w:lang w:val="fr-CA"/>
        </w:rPr>
        <w:t>La Commission nationale du sauvetage sportif</w:t>
      </w:r>
    </w:p>
    <w:p w14:paraId="18160173" w14:textId="77777777" w:rsidR="009152D6" w:rsidRDefault="009152D6" w:rsidP="004A50B6">
      <w:pPr>
        <w:pStyle w:val="HeadCaps300"/>
        <w:rPr>
          <w:lang w:val="fr-CA"/>
        </w:rPr>
      </w:pPr>
    </w:p>
    <w:p w14:paraId="1F426A27" w14:textId="77777777" w:rsidR="009152D6" w:rsidRDefault="009152D6" w:rsidP="004A50B6">
      <w:pPr>
        <w:pStyle w:val="HeadCaps300"/>
        <w:rPr>
          <w:lang w:val="fr-CA"/>
        </w:rPr>
        <w:sectPr w:rsidR="009152D6" w:rsidSect="00297937">
          <w:headerReference w:type="even" r:id="rId13"/>
          <w:headerReference w:type="default" r:id="rId14"/>
          <w:footerReference w:type="even" r:id="rId15"/>
          <w:footerReference w:type="first" r:id="rId16"/>
          <w:type w:val="oddPage"/>
          <w:pgSz w:w="12240" w:h="15840" w:code="1"/>
          <w:pgMar w:top="1440" w:right="1440" w:bottom="1440" w:left="1440" w:header="720" w:footer="720" w:gutter="0"/>
          <w:pgNumType w:start="1"/>
          <w:cols w:space="720"/>
          <w:titlePg/>
          <w:docGrid w:linePitch="360"/>
        </w:sectPr>
      </w:pPr>
    </w:p>
    <w:p w14:paraId="4FD11991" w14:textId="51EF17AF" w:rsidR="00961A8B" w:rsidRPr="009C4B45" w:rsidRDefault="009C4B45" w:rsidP="004A50B6">
      <w:pPr>
        <w:pStyle w:val="HeadCaps300"/>
        <w:rPr>
          <w:lang w:val="fr-CA"/>
        </w:rPr>
      </w:pPr>
      <w:r>
        <w:rPr>
          <w:lang w:val="fr-CA"/>
        </w:rPr>
        <w:lastRenderedPageBreak/>
        <w:t>TABLE DES MATIÈRES</w:t>
      </w:r>
    </w:p>
    <w:p w14:paraId="23CEAD6A" w14:textId="17D9BAD8" w:rsidR="00961A8B" w:rsidRPr="009C4B45" w:rsidRDefault="009C4B45" w:rsidP="001E5FB2">
      <w:pPr>
        <w:pStyle w:val="TOCLevel1"/>
        <w:rPr>
          <w:lang w:val="fr-CA"/>
        </w:rPr>
      </w:pPr>
      <w:r>
        <w:rPr>
          <w:lang w:val="fr-CA"/>
        </w:rPr>
        <w:t>1</w:t>
      </w:r>
      <w:r w:rsidRPr="009C4B45">
        <w:rPr>
          <w:vertAlign w:val="superscript"/>
          <w:lang w:val="fr-CA"/>
        </w:rPr>
        <w:t>ere</w:t>
      </w:r>
      <w:r>
        <w:rPr>
          <w:lang w:val="fr-CA"/>
        </w:rPr>
        <w:t xml:space="preserve"> </w:t>
      </w:r>
      <w:r w:rsidR="008B7089" w:rsidRPr="009C4B45">
        <w:rPr>
          <w:lang w:val="fr-CA"/>
        </w:rPr>
        <w:t>Sectio</w:t>
      </w:r>
      <w:r>
        <w:rPr>
          <w:lang w:val="fr-CA"/>
        </w:rPr>
        <w:t>n</w:t>
      </w:r>
      <w:r w:rsidR="008B7089" w:rsidRPr="009C4B45">
        <w:rPr>
          <w:lang w:val="fr-CA"/>
        </w:rPr>
        <w:tab/>
      </w:r>
      <w:r>
        <w:rPr>
          <w:lang w:val="fr-CA"/>
        </w:rPr>
        <w:t>Conditions générales de compétition</w:t>
      </w:r>
      <w:r>
        <w:rPr>
          <w:lang w:val="fr-CA"/>
        </w:rPr>
        <w:tab/>
      </w:r>
      <w:r w:rsidR="00D04F68">
        <w:rPr>
          <w:lang w:val="fr-CA"/>
        </w:rPr>
        <w:t>6</w:t>
      </w:r>
    </w:p>
    <w:p w14:paraId="4ADF77E6" w14:textId="454790C1" w:rsidR="00E55F0E" w:rsidRPr="009C4B45" w:rsidRDefault="009C4B45" w:rsidP="00E42C7E">
      <w:pPr>
        <w:pStyle w:val="TOCLevel2"/>
        <w:spacing w:line="300" w:lineRule="exact"/>
        <w:rPr>
          <w:rFonts w:ascii="Arial" w:hAnsi="Arial" w:cs="Arial"/>
          <w:sz w:val="22"/>
          <w:szCs w:val="22"/>
          <w:lang w:val="fr-CA"/>
        </w:rPr>
      </w:pPr>
      <w:r>
        <w:rPr>
          <w:rFonts w:ascii="Arial" w:hAnsi="Arial" w:cs="Arial"/>
          <w:sz w:val="22"/>
          <w:szCs w:val="22"/>
          <w:lang w:val="fr-CA"/>
        </w:rPr>
        <w:t>Informations spécifiques disponibles sur l’in</w:t>
      </w:r>
      <w:r w:rsidR="004031F9">
        <w:rPr>
          <w:rFonts w:ascii="Arial" w:hAnsi="Arial" w:cs="Arial"/>
          <w:sz w:val="22"/>
          <w:szCs w:val="22"/>
          <w:lang w:val="fr-CA"/>
        </w:rPr>
        <w:t>stallation</w:t>
      </w:r>
      <w:r w:rsidR="00E55F0E" w:rsidRPr="009C4B45">
        <w:rPr>
          <w:rFonts w:ascii="Arial" w:hAnsi="Arial" w:cs="Arial"/>
          <w:sz w:val="22"/>
          <w:szCs w:val="22"/>
          <w:lang w:val="fr-CA"/>
        </w:rPr>
        <w:tab/>
      </w:r>
      <w:r w:rsidR="00D04F68">
        <w:rPr>
          <w:rFonts w:ascii="Arial" w:hAnsi="Arial" w:cs="Arial"/>
          <w:sz w:val="22"/>
          <w:szCs w:val="22"/>
          <w:lang w:val="fr-CA"/>
        </w:rPr>
        <w:t>6</w:t>
      </w:r>
    </w:p>
    <w:p w14:paraId="301D324C" w14:textId="59D963C1" w:rsidR="00E55F0E" w:rsidRDefault="004031F9" w:rsidP="00E42C7E">
      <w:pPr>
        <w:pStyle w:val="TOCLevel2"/>
        <w:spacing w:line="300" w:lineRule="exact"/>
        <w:rPr>
          <w:rFonts w:ascii="Arial" w:hAnsi="Arial" w:cs="Arial"/>
          <w:sz w:val="22"/>
          <w:szCs w:val="22"/>
          <w:lang w:val="fr-CA"/>
        </w:rPr>
      </w:pPr>
      <w:r>
        <w:rPr>
          <w:rFonts w:ascii="Arial" w:hAnsi="Arial" w:cs="Arial"/>
          <w:sz w:val="22"/>
          <w:szCs w:val="22"/>
          <w:lang w:val="fr-CA"/>
        </w:rPr>
        <w:t>Équipement</w:t>
      </w:r>
      <w:r w:rsidR="00E55F0E" w:rsidRPr="009C4B45">
        <w:rPr>
          <w:rFonts w:ascii="Arial" w:hAnsi="Arial" w:cs="Arial"/>
          <w:sz w:val="22"/>
          <w:szCs w:val="22"/>
          <w:lang w:val="fr-CA"/>
        </w:rPr>
        <w:tab/>
      </w:r>
      <w:r w:rsidR="00D04F68">
        <w:rPr>
          <w:rFonts w:ascii="Arial" w:hAnsi="Arial" w:cs="Arial"/>
          <w:sz w:val="22"/>
          <w:szCs w:val="22"/>
          <w:lang w:val="fr-CA"/>
        </w:rPr>
        <w:t>6</w:t>
      </w:r>
    </w:p>
    <w:p w14:paraId="3D2536F6" w14:textId="6AB43D11" w:rsidR="00D04F68" w:rsidRDefault="00D04F68" w:rsidP="00E42C7E">
      <w:pPr>
        <w:pStyle w:val="TOCLevel2"/>
        <w:spacing w:line="300" w:lineRule="exact"/>
        <w:rPr>
          <w:rFonts w:ascii="Arial" w:hAnsi="Arial" w:cs="Arial"/>
          <w:sz w:val="22"/>
          <w:szCs w:val="22"/>
          <w:lang w:val="fr-CA"/>
        </w:rPr>
      </w:pPr>
      <w:r>
        <w:rPr>
          <w:rFonts w:ascii="Arial" w:hAnsi="Arial" w:cs="Arial"/>
          <w:sz w:val="22"/>
          <w:szCs w:val="22"/>
          <w:lang w:val="fr-CA"/>
        </w:rPr>
        <w:t>Procédure de scrutation</w:t>
      </w:r>
      <w:r>
        <w:rPr>
          <w:rFonts w:ascii="Arial" w:hAnsi="Arial" w:cs="Arial"/>
          <w:sz w:val="22"/>
          <w:szCs w:val="22"/>
          <w:lang w:val="fr-CA"/>
        </w:rPr>
        <w:tab/>
        <w:t>7</w:t>
      </w:r>
    </w:p>
    <w:p w14:paraId="67346E8F" w14:textId="14E617A9" w:rsidR="00D04F68" w:rsidRDefault="00D04F68" w:rsidP="00E42C7E">
      <w:pPr>
        <w:pStyle w:val="TOCLevel2"/>
        <w:spacing w:line="300" w:lineRule="exact"/>
        <w:rPr>
          <w:rFonts w:ascii="Arial" w:hAnsi="Arial" w:cs="Arial"/>
          <w:sz w:val="22"/>
          <w:szCs w:val="22"/>
          <w:lang w:val="fr-CA"/>
        </w:rPr>
      </w:pPr>
      <w:r>
        <w:rPr>
          <w:rFonts w:ascii="Arial" w:hAnsi="Arial" w:cs="Arial"/>
          <w:sz w:val="22"/>
          <w:szCs w:val="22"/>
          <w:lang w:val="fr-CA"/>
        </w:rPr>
        <w:t>Sécurité et sûreté de la compétition</w:t>
      </w:r>
      <w:r>
        <w:rPr>
          <w:rFonts w:ascii="Arial" w:hAnsi="Arial" w:cs="Arial"/>
          <w:sz w:val="22"/>
          <w:szCs w:val="22"/>
          <w:lang w:val="fr-CA"/>
        </w:rPr>
        <w:tab/>
        <w:t>7</w:t>
      </w:r>
    </w:p>
    <w:p w14:paraId="1111D0D2" w14:textId="19A7D1E3" w:rsidR="00D04F68" w:rsidRDefault="00D04F68" w:rsidP="00E42C7E">
      <w:pPr>
        <w:pStyle w:val="TOCLevel2"/>
        <w:spacing w:line="300" w:lineRule="exact"/>
        <w:rPr>
          <w:rFonts w:ascii="Arial" w:hAnsi="Arial" w:cs="Arial"/>
          <w:sz w:val="22"/>
          <w:szCs w:val="22"/>
          <w:lang w:val="fr-CA"/>
        </w:rPr>
      </w:pPr>
      <w:r>
        <w:rPr>
          <w:rFonts w:ascii="Arial" w:hAnsi="Arial" w:cs="Arial"/>
          <w:sz w:val="22"/>
          <w:szCs w:val="22"/>
          <w:lang w:val="fr-CA"/>
        </w:rPr>
        <w:t>Règles d’admissibilité et droit de concourir</w:t>
      </w:r>
      <w:r>
        <w:rPr>
          <w:rFonts w:ascii="Arial" w:hAnsi="Arial" w:cs="Arial"/>
          <w:sz w:val="22"/>
          <w:szCs w:val="22"/>
          <w:lang w:val="fr-CA"/>
        </w:rPr>
        <w:tab/>
        <w:t>8</w:t>
      </w:r>
    </w:p>
    <w:p w14:paraId="664EE199" w14:textId="216A150C" w:rsidR="00D04F68" w:rsidRDefault="00D04F68" w:rsidP="00E42C7E">
      <w:pPr>
        <w:pStyle w:val="TOCLevel2"/>
        <w:spacing w:line="300" w:lineRule="exact"/>
        <w:rPr>
          <w:rFonts w:ascii="Arial" w:hAnsi="Arial" w:cs="Arial"/>
          <w:sz w:val="22"/>
          <w:szCs w:val="22"/>
          <w:lang w:val="fr-CA"/>
        </w:rPr>
      </w:pPr>
      <w:r>
        <w:rPr>
          <w:rFonts w:ascii="Arial" w:hAnsi="Arial" w:cs="Arial"/>
          <w:sz w:val="22"/>
          <w:szCs w:val="22"/>
          <w:lang w:val="fr-CA"/>
        </w:rPr>
        <w:t>Procédure d’inscription</w:t>
      </w:r>
      <w:r>
        <w:rPr>
          <w:rFonts w:ascii="Arial" w:hAnsi="Arial" w:cs="Arial"/>
          <w:sz w:val="22"/>
          <w:szCs w:val="22"/>
          <w:lang w:val="fr-CA"/>
        </w:rPr>
        <w:tab/>
        <w:t>9</w:t>
      </w:r>
    </w:p>
    <w:p w14:paraId="5469061D" w14:textId="037AE48B" w:rsidR="00D04F68" w:rsidRDefault="00D04F68" w:rsidP="00E42C7E">
      <w:pPr>
        <w:pStyle w:val="TOCLevel2"/>
        <w:spacing w:line="300" w:lineRule="exact"/>
        <w:rPr>
          <w:rFonts w:ascii="Arial" w:hAnsi="Arial" w:cs="Arial"/>
          <w:sz w:val="22"/>
          <w:szCs w:val="22"/>
          <w:lang w:val="fr-CA"/>
        </w:rPr>
      </w:pPr>
      <w:r>
        <w:rPr>
          <w:rFonts w:ascii="Arial" w:hAnsi="Arial" w:cs="Arial"/>
          <w:sz w:val="22"/>
          <w:szCs w:val="22"/>
          <w:lang w:val="fr-CA"/>
        </w:rPr>
        <w:t>Uniformes</w:t>
      </w:r>
      <w:r>
        <w:rPr>
          <w:rFonts w:ascii="Arial" w:hAnsi="Arial" w:cs="Arial"/>
          <w:sz w:val="22"/>
          <w:szCs w:val="22"/>
          <w:lang w:val="fr-CA"/>
        </w:rPr>
        <w:tab/>
        <w:t>9</w:t>
      </w:r>
    </w:p>
    <w:p w14:paraId="034964FA" w14:textId="5BA6EC87" w:rsidR="00D04F68" w:rsidRDefault="00D04F68" w:rsidP="00E42C7E">
      <w:pPr>
        <w:pStyle w:val="TOCLevel2"/>
        <w:spacing w:line="300" w:lineRule="exact"/>
        <w:rPr>
          <w:rFonts w:ascii="Arial" w:hAnsi="Arial" w:cs="Arial"/>
          <w:sz w:val="22"/>
          <w:szCs w:val="22"/>
          <w:lang w:val="fr-CA"/>
        </w:rPr>
      </w:pPr>
      <w:r>
        <w:rPr>
          <w:rFonts w:ascii="Arial" w:hAnsi="Arial" w:cs="Arial"/>
          <w:sz w:val="22"/>
          <w:szCs w:val="22"/>
          <w:lang w:val="fr-CA"/>
        </w:rPr>
        <w:t>Contrôle antidopage</w:t>
      </w:r>
      <w:r>
        <w:rPr>
          <w:rFonts w:ascii="Arial" w:hAnsi="Arial" w:cs="Arial"/>
          <w:sz w:val="22"/>
          <w:szCs w:val="22"/>
          <w:lang w:val="fr-CA"/>
        </w:rPr>
        <w:tab/>
        <w:t>11</w:t>
      </w:r>
    </w:p>
    <w:p w14:paraId="25E65ABB" w14:textId="6BBA9EEE" w:rsidR="00D04F68" w:rsidRDefault="00D04F68" w:rsidP="00E42C7E">
      <w:pPr>
        <w:pStyle w:val="TOCLevel2"/>
        <w:spacing w:line="300" w:lineRule="exact"/>
        <w:rPr>
          <w:rFonts w:ascii="Arial" w:hAnsi="Arial" w:cs="Arial"/>
          <w:sz w:val="22"/>
          <w:szCs w:val="22"/>
          <w:lang w:val="fr-CA"/>
        </w:rPr>
      </w:pPr>
      <w:r>
        <w:rPr>
          <w:rFonts w:ascii="Arial" w:hAnsi="Arial" w:cs="Arial"/>
          <w:sz w:val="22"/>
          <w:szCs w:val="22"/>
          <w:lang w:val="fr-CA"/>
        </w:rPr>
        <w:t>Protêts et appels</w:t>
      </w:r>
      <w:r>
        <w:rPr>
          <w:rFonts w:ascii="Arial" w:hAnsi="Arial" w:cs="Arial"/>
          <w:sz w:val="22"/>
          <w:szCs w:val="22"/>
          <w:lang w:val="fr-CA"/>
        </w:rPr>
        <w:tab/>
        <w:t>11</w:t>
      </w:r>
    </w:p>
    <w:p w14:paraId="6EA19087" w14:textId="3C180BC7" w:rsidR="00D04F68" w:rsidRDefault="00D04F68" w:rsidP="00E42C7E">
      <w:pPr>
        <w:pStyle w:val="TOCLevel2"/>
        <w:spacing w:line="300" w:lineRule="exact"/>
        <w:rPr>
          <w:rFonts w:ascii="Arial" w:hAnsi="Arial" w:cs="Arial"/>
          <w:sz w:val="22"/>
          <w:szCs w:val="22"/>
          <w:lang w:val="fr-CA"/>
        </w:rPr>
      </w:pPr>
      <w:r>
        <w:rPr>
          <w:rFonts w:ascii="Arial" w:hAnsi="Arial" w:cs="Arial"/>
          <w:sz w:val="22"/>
          <w:szCs w:val="22"/>
          <w:lang w:val="fr-CA"/>
        </w:rPr>
        <w:t>Répartition des séries</w:t>
      </w:r>
      <w:r>
        <w:rPr>
          <w:rFonts w:ascii="Arial" w:hAnsi="Arial" w:cs="Arial"/>
          <w:sz w:val="22"/>
          <w:szCs w:val="22"/>
          <w:lang w:val="fr-CA"/>
        </w:rPr>
        <w:tab/>
        <w:t>11</w:t>
      </w:r>
    </w:p>
    <w:p w14:paraId="62577449" w14:textId="7B4A51A8" w:rsidR="00B5051B" w:rsidRPr="009C4B45" w:rsidRDefault="004031F9" w:rsidP="00E42C7E">
      <w:pPr>
        <w:pStyle w:val="TOCLevel2"/>
        <w:spacing w:line="300" w:lineRule="exact"/>
        <w:rPr>
          <w:rFonts w:ascii="Arial" w:hAnsi="Arial" w:cs="Arial"/>
          <w:sz w:val="22"/>
          <w:szCs w:val="22"/>
          <w:lang w:val="fr-CA"/>
        </w:rPr>
      </w:pPr>
      <w:r>
        <w:rPr>
          <w:rFonts w:ascii="Arial" w:hAnsi="Arial" w:cs="Arial"/>
          <w:sz w:val="22"/>
          <w:szCs w:val="22"/>
          <w:lang w:val="fr-CA"/>
        </w:rPr>
        <w:t>Récompenses</w:t>
      </w:r>
      <w:r w:rsidR="00B5051B" w:rsidRPr="009C4B45">
        <w:rPr>
          <w:rFonts w:ascii="Arial" w:hAnsi="Arial" w:cs="Arial"/>
          <w:sz w:val="22"/>
          <w:szCs w:val="22"/>
          <w:lang w:val="fr-CA"/>
        </w:rPr>
        <w:tab/>
      </w:r>
      <w:r w:rsidR="007874E2" w:rsidRPr="009C4B45">
        <w:rPr>
          <w:rFonts w:ascii="Arial" w:hAnsi="Arial" w:cs="Arial"/>
          <w:sz w:val="22"/>
          <w:szCs w:val="22"/>
          <w:lang w:val="fr-CA"/>
        </w:rPr>
        <w:t>1</w:t>
      </w:r>
      <w:r w:rsidR="00D04F68">
        <w:rPr>
          <w:rFonts w:ascii="Arial" w:hAnsi="Arial" w:cs="Arial"/>
          <w:sz w:val="22"/>
          <w:szCs w:val="22"/>
          <w:lang w:val="fr-CA"/>
        </w:rPr>
        <w:t>1</w:t>
      </w:r>
    </w:p>
    <w:p w14:paraId="65E8BC9D" w14:textId="3D2D5D18" w:rsidR="00B5051B" w:rsidRPr="009C4B45" w:rsidRDefault="004031F9" w:rsidP="00E42C7E">
      <w:pPr>
        <w:pStyle w:val="TOCLevel2"/>
        <w:spacing w:line="300" w:lineRule="exact"/>
        <w:rPr>
          <w:rFonts w:ascii="Arial" w:hAnsi="Arial" w:cs="Arial"/>
          <w:sz w:val="22"/>
          <w:szCs w:val="22"/>
          <w:lang w:val="fr-CA"/>
        </w:rPr>
      </w:pPr>
      <w:r>
        <w:rPr>
          <w:rFonts w:ascii="Arial" w:hAnsi="Arial" w:cs="Arial"/>
          <w:sz w:val="22"/>
          <w:szCs w:val="22"/>
          <w:lang w:val="fr-CA"/>
        </w:rPr>
        <w:t>Officiels techniques</w:t>
      </w:r>
      <w:r w:rsidR="00B5051B" w:rsidRPr="009C4B45">
        <w:rPr>
          <w:rFonts w:ascii="Arial" w:hAnsi="Arial" w:cs="Arial"/>
          <w:sz w:val="22"/>
          <w:szCs w:val="22"/>
          <w:lang w:val="fr-CA"/>
        </w:rPr>
        <w:tab/>
      </w:r>
      <w:r w:rsidR="007874E2" w:rsidRPr="009C4B45">
        <w:rPr>
          <w:rFonts w:ascii="Arial" w:hAnsi="Arial" w:cs="Arial"/>
          <w:sz w:val="22"/>
          <w:szCs w:val="22"/>
          <w:lang w:val="fr-CA"/>
        </w:rPr>
        <w:t>1</w:t>
      </w:r>
      <w:r w:rsidR="00D04F68">
        <w:rPr>
          <w:rFonts w:ascii="Arial" w:hAnsi="Arial" w:cs="Arial"/>
          <w:sz w:val="22"/>
          <w:szCs w:val="22"/>
          <w:lang w:val="fr-CA"/>
        </w:rPr>
        <w:t>2</w:t>
      </w:r>
    </w:p>
    <w:p w14:paraId="275CF4D0" w14:textId="47F8C985" w:rsidR="00B5051B" w:rsidRPr="009C4B45" w:rsidRDefault="004031F9" w:rsidP="00E42C7E">
      <w:pPr>
        <w:pStyle w:val="TOCLevel2"/>
        <w:spacing w:line="300" w:lineRule="exact"/>
        <w:rPr>
          <w:rFonts w:ascii="Arial" w:hAnsi="Arial" w:cs="Arial"/>
          <w:sz w:val="22"/>
          <w:szCs w:val="22"/>
          <w:lang w:val="fr-CA"/>
        </w:rPr>
      </w:pPr>
      <w:r>
        <w:rPr>
          <w:rFonts w:ascii="Arial" w:hAnsi="Arial" w:cs="Arial"/>
          <w:sz w:val="22"/>
          <w:szCs w:val="22"/>
          <w:lang w:val="fr-CA"/>
        </w:rPr>
        <w:t>Hébergement</w:t>
      </w:r>
      <w:r w:rsidR="00B5051B" w:rsidRPr="009C4B45">
        <w:rPr>
          <w:rFonts w:ascii="Arial" w:hAnsi="Arial" w:cs="Arial"/>
          <w:sz w:val="22"/>
          <w:szCs w:val="22"/>
          <w:lang w:val="fr-CA"/>
        </w:rPr>
        <w:tab/>
      </w:r>
      <w:r w:rsidR="007874E2" w:rsidRPr="009C4B45">
        <w:rPr>
          <w:rFonts w:ascii="Arial" w:hAnsi="Arial" w:cs="Arial"/>
          <w:sz w:val="22"/>
          <w:szCs w:val="22"/>
          <w:lang w:val="fr-CA"/>
        </w:rPr>
        <w:t>1</w:t>
      </w:r>
      <w:r w:rsidR="00D04F68">
        <w:rPr>
          <w:rFonts w:ascii="Arial" w:hAnsi="Arial" w:cs="Arial"/>
          <w:sz w:val="22"/>
          <w:szCs w:val="22"/>
          <w:lang w:val="fr-CA"/>
        </w:rPr>
        <w:t>2</w:t>
      </w:r>
    </w:p>
    <w:p w14:paraId="0B259B79" w14:textId="7B4EF337" w:rsidR="00B5051B" w:rsidRPr="009C4B45" w:rsidRDefault="004031F9" w:rsidP="00E42C7E">
      <w:pPr>
        <w:pStyle w:val="TOCLevel2"/>
        <w:spacing w:line="300" w:lineRule="exact"/>
        <w:rPr>
          <w:rFonts w:ascii="Arial" w:hAnsi="Arial" w:cs="Arial"/>
          <w:sz w:val="22"/>
          <w:szCs w:val="22"/>
          <w:lang w:val="fr-CA"/>
        </w:rPr>
      </w:pPr>
      <w:r>
        <w:rPr>
          <w:rFonts w:ascii="Arial" w:hAnsi="Arial" w:cs="Arial"/>
          <w:sz w:val="22"/>
          <w:szCs w:val="22"/>
          <w:lang w:val="fr-CA"/>
        </w:rPr>
        <w:t>Horaire des épreuves</w:t>
      </w:r>
      <w:r w:rsidR="00706CE9" w:rsidRPr="009C4B45">
        <w:rPr>
          <w:rFonts w:ascii="Arial" w:hAnsi="Arial" w:cs="Arial"/>
          <w:sz w:val="22"/>
          <w:szCs w:val="22"/>
          <w:lang w:val="fr-CA"/>
        </w:rPr>
        <w:tab/>
        <w:t>1</w:t>
      </w:r>
      <w:r w:rsidR="00D04F68">
        <w:rPr>
          <w:rFonts w:ascii="Arial" w:hAnsi="Arial" w:cs="Arial"/>
          <w:sz w:val="22"/>
          <w:szCs w:val="22"/>
          <w:lang w:val="fr-CA"/>
        </w:rPr>
        <w:t>2</w:t>
      </w:r>
    </w:p>
    <w:p w14:paraId="31F81D1F" w14:textId="7ED0BFEC" w:rsidR="00706CE9" w:rsidRPr="009C4B45" w:rsidRDefault="004031F9" w:rsidP="00E42C7E">
      <w:pPr>
        <w:pStyle w:val="TOCLevel2"/>
        <w:spacing w:line="300" w:lineRule="exact"/>
        <w:rPr>
          <w:rFonts w:ascii="Arial" w:hAnsi="Arial" w:cs="Arial"/>
          <w:sz w:val="22"/>
          <w:szCs w:val="22"/>
          <w:lang w:val="fr-CA"/>
        </w:rPr>
      </w:pPr>
      <w:r>
        <w:rPr>
          <w:rFonts w:ascii="Arial" w:hAnsi="Arial" w:cs="Arial"/>
          <w:sz w:val="22"/>
          <w:szCs w:val="22"/>
          <w:lang w:val="fr-CA"/>
        </w:rPr>
        <w:t>Document d’inscription ou lien pour le téléverser</w:t>
      </w:r>
      <w:r w:rsidR="00706CE9" w:rsidRPr="009C4B45">
        <w:rPr>
          <w:rFonts w:ascii="Arial" w:hAnsi="Arial" w:cs="Arial"/>
          <w:sz w:val="22"/>
          <w:szCs w:val="22"/>
          <w:lang w:val="fr-CA"/>
        </w:rPr>
        <w:tab/>
        <w:t>1</w:t>
      </w:r>
      <w:r w:rsidR="00D04F68">
        <w:rPr>
          <w:rFonts w:ascii="Arial" w:hAnsi="Arial" w:cs="Arial"/>
          <w:sz w:val="22"/>
          <w:szCs w:val="22"/>
          <w:lang w:val="fr-CA"/>
        </w:rPr>
        <w:t>3</w:t>
      </w:r>
    </w:p>
    <w:p w14:paraId="0E6BBCC7" w14:textId="77777777" w:rsidR="004E17F2" w:rsidRPr="00FC6399" w:rsidRDefault="004E17F2" w:rsidP="004E17F2">
      <w:pPr>
        <w:pStyle w:val="TOCLevel2"/>
        <w:numPr>
          <w:ilvl w:val="0"/>
          <w:numId w:val="0"/>
        </w:numPr>
        <w:ind w:left="2880" w:hanging="720"/>
        <w:rPr>
          <w:lang w:val="fr-CA"/>
        </w:rPr>
      </w:pPr>
    </w:p>
    <w:p w14:paraId="5C6C7348" w14:textId="77777777" w:rsidR="009152D6" w:rsidRDefault="009152D6" w:rsidP="00463AF6">
      <w:pPr>
        <w:rPr>
          <w:lang w:val="fr-CA"/>
        </w:rPr>
        <w:sectPr w:rsidR="009152D6" w:rsidSect="009152D6">
          <w:pgSz w:w="12240" w:h="15840" w:code="1"/>
          <w:pgMar w:top="1440" w:right="1440" w:bottom="1440" w:left="1440" w:header="720" w:footer="720" w:gutter="0"/>
          <w:pgNumType w:start="1"/>
          <w:cols w:space="720"/>
          <w:titlePg/>
          <w:docGrid w:linePitch="360"/>
        </w:sectPr>
      </w:pPr>
    </w:p>
    <w:p w14:paraId="6A1C1FF8" w14:textId="478F81C6" w:rsidR="00961A8B" w:rsidRPr="00FC6399" w:rsidRDefault="00961A8B" w:rsidP="00463AF6">
      <w:pPr>
        <w:rPr>
          <w:lang w:val="fr-CA"/>
        </w:rPr>
      </w:pPr>
    </w:p>
    <w:p w14:paraId="540357F1" w14:textId="1316C0F2" w:rsidR="00E039A2" w:rsidRPr="00FC6399" w:rsidRDefault="00396338" w:rsidP="00FE51B6">
      <w:pPr>
        <w:pStyle w:val="HeadHalfSectNumber"/>
        <w:rPr>
          <w:lang w:val="fr-CA"/>
        </w:rPr>
      </w:pPr>
      <w:r w:rsidRPr="00FC6399">
        <w:rPr>
          <w:lang w:val="fr-CA"/>
        </w:rPr>
        <w:t>1</w:t>
      </w:r>
      <w:r w:rsidRPr="00FC6399">
        <w:rPr>
          <w:vertAlign w:val="superscript"/>
          <w:lang w:val="fr-CA"/>
        </w:rPr>
        <w:t>ere</w:t>
      </w:r>
      <w:r w:rsidRPr="00FC6399">
        <w:rPr>
          <w:lang w:val="fr-CA"/>
        </w:rPr>
        <w:t xml:space="preserve"> </w:t>
      </w:r>
      <w:r w:rsidR="008B7089" w:rsidRPr="00FC6399">
        <w:rPr>
          <w:lang w:val="fr-CA"/>
        </w:rPr>
        <w:t>SECTION –</w:t>
      </w:r>
      <w:r w:rsidR="00951619" w:rsidRPr="00FC6399">
        <w:rPr>
          <w:lang w:val="fr-CA"/>
        </w:rPr>
        <w:t xml:space="preserve"> </w:t>
      </w:r>
      <w:r w:rsidRPr="00FC6399">
        <w:rPr>
          <w:lang w:val="fr-CA"/>
        </w:rPr>
        <w:t>LIVRET POUR LES COMPÉTITIONS DE SAUVETAGE SPORTIF</w:t>
      </w:r>
    </w:p>
    <w:p w14:paraId="1F519324" w14:textId="1731A23D" w:rsidR="00E039A2" w:rsidRPr="00FC6399" w:rsidRDefault="00396338" w:rsidP="0073794A">
      <w:pPr>
        <w:pStyle w:val="HeadHalfSectName"/>
        <w:rPr>
          <w:lang w:val="fr-CA"/>
        </w:rPr>
      </w:pPr>
      <w:r w:rsidRPr="00FC6399">
        <w:rPr>
          <w:lang w:val="fr-CA"/>
        </w:rPr>
        <w:t>CONDITIONS GÉNÉRALES DE COMPÉTITION</w:t>
      </w:r>
    </w:p>
    <w:p w14:paraId="178696B6" w14:textId="77777777" w:rsidR="00E039A2" w:rsidRPr="00FC6399" w:rsidRDefault="00E039A2" w:rsidP="00307168">
      <w:pPr>
        <w:rPr>
          <w:lang w:val="fr-CA"/>
        </w:rPr>
      </w:pPr>
    </w:p>
    <w:p w14:paraId="2150744C" w14:textId="77777777" w:rsidR="00E039A2" w:rsidRPr="00FC6399" w:rsidRDefault="00E039A2" w:rsidP="00307168">
      <w:pPr>
        <w:rPr>
          <w:lang w:val="fr-CA"/>
        </w:rPr>
      </w:pPr>
    </w:p>
    <w:p w14:paraId="268A5995" w14:textId="77777777" w:rsidR="00E039A2" w:rsidRPr="00FC6399" w:rsidRDefault="00E039A2" w:rsidP="00307168">
      <w:pPr>
        <w:rPr>
          <w:lang w:val="fr-CA"/>
        </w:rPr>
      </w:pPr>
    </w:p>
    <w:p w14:paraId="249B7808" w14:textId="77777777" w:rsidR="00E039A2" w:rsidRPr="00FC6399" w:rsidRDefault="00E039A2" w:rsidP="00307168">
      <w:pPr>
        <w:rPr>
          <w:lang w:val="fr-CA"/>
        </w:rPr>
      </w:pPr>
    </w:p>
    <w:p w14:paraId="7B5888A5" w14:textId="77777777" w:rsidR="00E039A2" w:rsidRPr="00FC6399" w:rsidRDefault="00E039A2" w:rsidP="00307168">
      <w:pPr>
        <w:rPr>
          <w:lang w:val="fr-CA"/>
        </w:rPr>
      </w:pPr>
    </w:p>
    <w:p w14:paraId="0E7F158F" w14:textId="77777777" w:rsidR="00E039A2" w:rsidRPr="00FC6399" w:rsidRDefault="00E039A2" w:rsidP="00307168">
      <w:pPr>
        <w:rPr>
          <w:lang w:val="fr-CA"/>
        </w:rPr>
      </w:pPr>
    </w:p>
    <w:p w14:paraId="3C6ACCEA" w14:textId="77777777" w:rsidR="00E039A2" w:rsidRPr="00FC6399" w:rsidRDefault="00E039A2" w:rsidP="00307168">
      <w:pPr>
        <w:rPr>
          <w:lang w:val="fr-CA"/>
        </w:rPr>
      </w:pPr>
    </w:p>
    <w:p w14:paraId="68440F29" w14:textId="77777777" w:rsidR="00E039A2" w:rsidRPr="00FC6399" w:rsidRDefault="00E039A2" w:rsidP="00307168">
      <w:pPr>
        <w:rPr>
          <w:lang w:val="fr-CA"/>
        </w:rPr>
      </w:pPr>
    </w:p>
    <w:p w14:paraId="16069627" w14:textId="77777777" w:rsidR="00E039A2" w:rsidRPr="00FC6399" w:rsidRDefault="00E039A2" w:rsidP="00307168">
      <w:pPr>
        <w:rPr>
          <w:lang w:val="fr-CA"/>
        </w:rPr>
      </w:pPr>
    </w:p>
    <w:p w14:paraId="15BB0C1F" w14:textId="77777777" w:rsidR="00E039A2" w:rsidRPr="00FC6399" w:rsidRDefault="00E039A2" w:rsidP="00307168">
      <w:pPr>
        <w:rPr>
          <w:lang w:val="fr-CA"/>
        </w:rPr>
      </w:pPr>
    </w:p>
    <w:p w14:paraId="43CCAC58" w14:textId="77777777" w:rsidR="00E039A2" w:rsidRPr="00FC6399" w:rsidRDefault="00E039A2" w:rsidP="00307168">
      <w:pPr>
        <w:rPr>
          <w:lang w:val="fr-CA"/>
        </w:rPr>
      </w:pPr>
    </w:p>
    <w:p w14:paraId="1DFC96D2" w14:textId="77777777" w:rsidR="00E039A2" w:rsidRPr="00FC6399" w:rsidRDefault="00E039A2" w:rsidP="00307168">
      <w:pPr>
        <w:rPr>
          <w:lang w:val="fr-CA"/>
        </w:rPr>
      </w:pPr>
    </w:p>
    <w:p w14:paraId="7E32AA83" w14:textId="77777777" w:rsidR="00E039A2" w:rsidRPr="00FC6399" w:rsidRDefault="00E039A2" w:rsidP="00307168">
      <w:pPr>
        <w:rPr>
          <w:lang w:val="fr-CA"/>
        </w:rPr>
      </w:pPr>
    </w:p>
    <w:p w14:paraId="78C45494" w14:textId="77777777" w:rsidR="00E039A2" w:rsidRPr="00FC6399" w:rsidRDefault="00E039A2" w:rsidP="00307168">
      <w:pPr>
        <w:rPr>
          <w:lang w:val="fr-CA"/>
        </w:rPr>
      </w:pPr>
    </w:p>
    <w:p w14:paraId="1EEDAEAC" w14:textId="77777777" w:rsidR="00E039A2" w:rsidRPr="00FC6399" w:rsidRDefault="00E039A2" w:rsidP="00307168">
      <w:pPr>
        <w:rPr>
          <w:lang w:val="fr-CA"/>
        </w:rPr>
      </w:pPr>
    </w:p>
    <w:p w14:paraId="7DA78D26" w14:textId="77777777" w:rsidR="00EF6F2A" w:rsidRPr="00FC6399" w:rsidRDefault="00EF6F2A" w:rsidP="00307168">
      <w:pPr>
        <w:rPr>
          <w:lang w:val="fr-CA"/>
        </w:rPr>
      </w:pPr>
    </w:p>
    <w:p w14:paraId="46A554FE" w14:textId="77777777" w:rsidR="00EF6F2A" w:rsidRPr="00FC6399" w:rsidRDefault="00EF6F2A" w:rsidP="00307168">
      <w:pPr>
        <w:rPr>
          <w:lang w:val="fr-CA"/>
        </w:rPr>
      </w:pPr>
    </w:p>
    <w:p w14:paraId="3E27BFD2" w14:textId="77777777" w:rsidR="00EF6F2A" w:rsidRPr="00FC6399" w:rsidRDefault="00EF6F2A" w:rsidP="00307168">
      <w:pPr>
        <w:rPr>
          <w:lang w:val="fr-CA"/>
        </w:rPr>
      </w:pPr>
    </w:p>
    <w:p w14:paraId="32A3FAC7" w14:textId="77777777" w:rsidR="00EF6F2A" w:rsidRPr="00FC6399" w:rsidRDefault="00EF6F2A" w:rsidP="00307168">
      <w:pPr>
        <w:rPr>
          <w:lang w:val="fr-CA"/>
        </w:rPr>
      </w:pPr>
    </w:p>
    <w:p w14:paraId="23B9FA93" w14:textId="77777777" w:rsidR="00EF6F2A" w:rsidRPr="00FC6399" w:rsidRDefault="00EF6F2A" w:rsidP="00307168">
      <w:pPr>
        <w:rPr>
          <w:lang w:val="fr-CA"/>
        </w:rPr>
      </w:pPr>
    </w:p>
    <w:p w14:paraId="1F52CE88" w14:textId="77777777" w:rsidR="00E039A2" w:rsidRPr="00FC6399" w:rsidRDefault="00E039A2" w:rsidP="00307168">
      <w:pPr>
        <w:rPr>
          <w:lang w:val="fr-CA"/>
        </w:rPr>
      </w:pPr>
    </w:p>
    <w:p w14:paraId="46CA0D46" w14:textId="77777777" w:rsidR="00E039A2" w:rsidRPr="00FC6399" w:rsidRDefault="00E039A2" w:rsidP="00307168">
      <w:pPr>
        <w:rPr>
          <w:lang w:val="fr-CA"/>
        </w:rPr>
      </w:pPr>
    </w:p>
    <w:p w14:paraId="506C166A" w14:textId="77777777" w:rsidR="00E039A2" w:rsidRPr="00FC6399" w:rsidRDefault="00E039A2" w:rsidP="00307168">
      <w:pPr>
        <w:rPr>
          <w:lang w:val="fr-CA"/>
        </w:rPr>
      </w:pPr>
    </w:p>
    <w:p w14:paraId="5DA4AE22" w14:textId="77777777" w:rsidR="00E039A2" w:rsidRPr="00FC6399" w:rsidRDefault="00E039A2" w:rsidP="00307168">
      <w:pPr>
        <w:rPr>
          <w:lang w:val="fr-CA"/>
        </w:rPr>
      </w:pPr>
    </w:p>
    <w:p w14:paraId="11B92F16" w14:textId="77777777" w:rsidR="00E039A2" w:rsidRPr="00FC6399" w:rsidRDefault="00E039A2" w:rsidP="00307168">
      <w:pPr>
        <w:rPr>
          <w:lang w:val="fr-CA"/>
        </w:rPr>
      </w:pPr>
    </w:p>
    <w:p w14:paraId="08502594" w14:textId="0A56AF7A" w:rsidR="00E039A2" w:rsidRPr="00FC6399" w:rsidRDefault="009152D6" w:rsidP="00EF6F2A">
      <w:pPr>
        <w:jc w:val="center"/>
        <w:rPr>
          <w:lang w:val="fr-CA"/>
        </w:rPr>
      </w:pPr>
      <w:r>
        <w:rPr>
          <w:noProof/>
          <w:lang w:val="fr-CA"/>
        </w:rPr>
        <w:drawing>
          <wp:inline distT="0" distB="0" distL="0" distR="0" wp14:anchorId="549B9FF4" wp14:editId="3E422372">
            <wp:extent cx="2238375" cy="103822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238375" cy="1038225"/>
                    </a:xfrm>
                    <a:prstGeom prst="rect">
                      <a:avLst/>
                    </a:prstGeom>
                    <a:noFill/>
                    <a:ln>
                      <a:noFill/>
                    </a:ln>
                  </pic:spPr>
                </pic:pic>
              </a:graphicData>
            </a:graphic>
          </wp:inline>
        </w:drawing>
      </w:r>
    </w:p>
    <w:p w14:paraId="05BE564B" w14:textId="77777777" w:rsidR="00E039A2" w:rsidRPr="00FC6399" w:rsidRDefault="00E039A2" w:rsidP="00307168">
      <w:pPr>
        <w:rPr>
          <w:lang w:val="fr-CA"/>
        </w:rPr>
      </w:pPr>
    </w:p>
    <w:p w14:paraId="72011F35" w14:textId="77777777" w:rsidR="00E039A2" w:rsidRPr="00FC6399" w:rsidRDefault="00E039A2" w:rsidP="00307168">
      <w:pPr>
        <w:rPr>
          <w:lang w:val="fr-CA"/>
        </w:rPr>
      </w:pPr>
    </w:p>
    <w:p w14:paraId="30173BA7" w14:textId="77777777" w:rsidR="00E039A2" w:rsidRPr="00FC6399" w:rsidRDefault="00E039A2" w:rsidP="00307168">
      <w:pPr>
        <w:rPr>
          <w:lang w:val="fr-CA"/>
        </w:rPr>
      </w:pPr>
    </w:p>
    <w:p w14:paraId="05901EBE" w14:textId="77777777" w:rsidR="00E039A2" w:rsidRPr="00FC6399" w:rsidRDefault="00E039A2" w:rsidP="00307168">
      <w:pPr>
        <w:rPr>
          <w:lang w:val="fr-CA"/>
        </w:rPr>
      </w:pPr>
    </w:p>
    <w:p w14:paraId="6CFE8A13" w14:textId="77777777" w:rsidR="00035C44" w:rsidRDefault="00035C44" w:rsidP="00B83031">
      <w:pPr>
        <w:pStyle w:val="HeadSectionNumber"/>
        <w:rPr>
          <w:lang w:val="fr-CA"/>
        </w:rPr>
        <w:sectPr w:rsidR="00035C44" w:rsidSect="009152D6">
          <w:pgSz w:w="12240" w:h="15840" w:code="1"/>
          <w:pgMar w:top="1440" w:right="1440" w:bottom="1440" w:left="1440" w:header="720" w:footer="720" w:gutter="0"/>
          <w:pgNumType w:start="1"/>
          <w:cols w:space="720"/>
          <w:titlePg/>
          <w:docGrid w:linePitch="360"/>
        </w:sectPr>
      </w:pPr>
    </w:p>
    <w:p w14:paraId="04F81786" w14:textId="2FF534FD" w:rsidR="001E197B" w:rsidRPr="00FC6399" w:rsidRDefault="005B2F6A" w:rsidP="00B83031">
      <w:pPr>
        <w:pStyle w:val="HeadSectionNumber"/>
        <w:rPr>
          <w:rFonts w:cs="Arial"/>
          <w:lang w:val="fr-CA"/>
        </w:rPr>
      </w:pPr>
      <w:r w:rsidRPr="00FC6399">
        <w:rPr>
          <w:lang w:val="fr-CA"/>
        </w:rPr>
        <w:lastRenderedPageBreak/>
        <w:t>1</w:t>
      </w:r>
      <w:r w:rsidRPr="00FC6399">
        <w:rPr>
          <w:vertAlign w:val="superscript"/>
          <w:lang w:val="fr-CA"/>
        </w:rPr>
        <w:t>ere</w:t>
      </w:r>
      <w:r w:rsidRPr="00FC6399">
        <w:rPr>
          <w:lang w:val="fr-CA"/>
        </w:rPr>
        <w:t xml:space="preserve"> </w:t>
      </w:r>
      <w:r w:rsidR="001E197B" w:rsidRPr="00FC6399">
        <w:rPr>
          <w:rFonts w:cs="Arial"/>
          <w:lang w:val="fr-CA"/>
        </w:rPr>
        <w:t>Section</w:t>
      </w:r>
    </w:p>
    <w:p w14:paraId="3CAB2182" w14:textId="471568A6" w:rsidR="001E197B" w:rsidRPr="00FC6399" w:rsidRDefault="005B2F6A" w:rsidP="001E197B">
      <w:pPr>
        <w:spacing w:line="320" w:lineRule="exact"/>
        <w:ind w:left="2160"/>
        <w:rPr>
          <w:rFonts w:ascii="Arial Narrow" w:hAnsi="Arial Narrow"/>
          <w:b/>
          <w:sz w:val="28"/>
          <w:lang w:val="fr-CA"/>
        </w:rPr>
      </w:pPr>
      <w:r w:rsidRPr="00FC6399">
        <w:rPr>
          <w:rFonts w:ascii="Arial Narrow" w:hAnsi="Arial Narrow"/>
          <w:b/>
          <w:sz w:val="28"/>
          <w:lang w:val="fr-CA"/>
        </w:rPr>
        <w:t>CONDITIONS GÉNÉRALES DE COMPÉTITION</w:t>
      </w:r>
    </w:p>
    <w:p w14:paraId="0F3171A2" w14:textId="7B1D879F" w:rsidR="00B63D2D" w:rsidRPr="00FC6399" w:rsidRDefault="00F55283" w:rsidP="00B63D2D">
      <w:pPr>
        <w:spacing w:before="120" w:line="300" w:lineRule="exact"/>
        <w:ind w:left="2160"/>
        <w:rPr>
          <w:rFonts w:ascii="Arial" w:hAnsi="Arial" w:cs="Arial"/>
          <w:sz w:val="22"/>
          <w:szCs w:val="22"/>
          <w:lang w:val="fr-CA"/>
        </w:rPr>
      </w:pPr>
      <w:r w:rsidRPr="00FC6399">
        <w:rPr>
          <w:rFonts w:ascii="Arial" w:hAnsi="Arial" w:cs="Arial"/>
          <w:sz w:val="22"/>
          <w:szCs w:val="22"/>
          <w:lang w:val="fr-CA"/>
        </w:rPr>
        <w:t xml:space="preserve">L’objectif de ce </w:t>
      </w:r>
      <w:r w:rsidR="00A60AA1" w:rsidRPr="00FC6399">
        <w:rPr>
          <w:rFonts w:ascii="Arial" w:hAnsi="Arial" w:cs="Arial"/>
          <w:sz w:val="22"/>
          <w:szCs w:val="22"/>
          <w:lang w:val="fr-CA"/>
        </w:rPr>
        <w:t>livret</w:t>
      </w:r>
      <w:r w:rsidRPr="00FC6399">
        <w:rPr>
          <w:rFonts w:ascii="Arial" w:hAnsi="Arial" w:cs="Arial"/>
          <w:sz w:val="22"/>
          <w:szCs w:val="22"/>
          <w:lang w:val="fr-CA"/>
        </w:rPr>
        <w:t xml:space="preserve"> est </w:t>
      </w:r>
      <w:r w:rsidR="00F358A5">
        <w:rPr>
          <w:rFonts w:ascii="Arial" w:hAnsi="Arial" w:cs="Arial"/>
          <w:sz w:val="22"/>
          <w:szCs w:val="22"/>
          <w:lang w:val="fr-CA"/>
        </w:rPr>
        <w:t>d’offrir</w:t>
      </w:r>
      <w:r w:rsidRPr="00FC6399">
        <w:rPr>
          <w:rFonts w:ascii="Arial" w:hAnsi="Arial" w:cs="Arial"/>
          <w:sz w:val="22"/>
          <w:szCs w:val="22"/>
          <w:lang w:val="fr-CA"/>
        </w:rPr>
        <w:t xml:space="preserve"> des conseils et de l’information pour les Championnats canadien</w:t>
      </w:r>
      <w:r w:rsidR="004A2926">
        <w:rPr>
          <w:rFonts w:ascii="Arial" w:hAnsi="Arial" w:cs="Arial"/>
          <w:sz w:val="22"/>
          <w:szCs w:val="22"/>
          <w:lang w:val="fr-CA"/>
        </w:rPr>
        <w:t>s</w:t>
      </w:r>
      <w:r w:rsidRPr="00FC6399">
        <w:rPr>
          <w:rFonts w:ascii="Arial" w:hAnsi="Arial" w:cs="Arial"/>
          <w:sz w:val="22"/>
          <w:szCs w:val="22"/>
          <w:lang w:val="fr-CA"/>
        </w:rPr>
        <w:t xml:space="preserve"> </w:t>
      </w:r>
      <w:r w:rsidR="00411691" w:rsidRPr="00FC6399">
        <w:rPr>
          <w:rFonts w:ascii="Arial" w:hAnsi="Arial" w:cs="Arial"/>
          <w:sz w:val="22"/>
          <w:szCs w:val="22"/>
          <w:lang w:val="fr-CA"/>
        </w:rPr>
        <w:t>de sauvetage en piscine (CCSP)</w:t>
      </w:r>
      <w:r w:rsidR="00E4183C">
        <w:rPr>
          <w:rFonts w:ascii="Arial" w:hAnsi="Arial" w:cs="Arial"/>
          <w:sz w:val="22"/>
          <w:szCs w:val="22"/>
          <w:lang w:val="fr-CA"/>
        </w:rPr>
        <w:t>,</w:t>
      </w:r>
      <w:r w:rsidR="00411691" w:rsidRPr="00FC6399">
        <w:rPr>
          <w:rFonts w:ascii="Arial" w:hAnsi="Arial" w:cs="Arial"/>
          <w:sz w:val="22"/>
          <w:szCs w:val="22"/>
          <w:lang w:val="fr-CA"/>
        </w:rPr>
        <w:t xml:space="preserve"> les Championnats canadiens de sauvetage sur plage océanique (CCSO)</w:t>
      </w:r>
      <w:r w:rsidR="00E4183C">
        <w:rPr>
          <w:rFonts w:ascii="Arial" w:hAnsi="Arial" w:cs="Arial"/>
          <w:sz w:val="22"/>
          <w:szCs w:val="22"/>
          <w:lang w:val="fr-CA"/>
        </w:rPr>
        <w:t xml:space="preserve"> et les Championnats canadiens de sauvetage technique (CCST)</w:t>
      </w:r>
      <w:r w:rsidR="00A60AA1" w:rsidRPr="00FC6399">
        <w:rPr>
          <w:rFonts w:ascii="Arial" w:hAnsi="Arial" w:cs="Arial"/>
          <w:sz w:val="22"/>
          <w:szCs w:val="22"/>
          <w:lang w:val="fr-CA"/>
        </w:rPr>
        <w:t xml:space="preserve">. Ce livret doit être utilisé conjointement avec le </w:t>
      </w:r>
      <w:r w:rsidR="009018FB" w:rsidRPr="00FC6399">
        <w:rPr>
          <w:rFonts w:ascii="Arial" w:hAnsi="Arial" w:cs="Arial"/>
          <w:i/>
          <w:iCs/>
          <w:sz w:val="22"/>
          <w:szCs w:val="22"/>
          <w:lang w:val="fr-CA"/>
        </w:rPr>
        <w:t>Manuel canadien de règlements pour les compétitions de sauvetage sportif</w:t>
      </w:r>
      <w:r w:rsidR="009018FB" w:rsidRPr="00FC6399">
        <w:rPr>
          <w:rFonts w:ascii="Arial" w:hAnsi="Arial" w:cs="Arial"/>
          <w:sz w:val="22"/>
          <w:szCs w:val="22"/>
          <w:lang w:val="fr-CA"/>
        </w:rPr>
        <w:t xml:space="preserve"> et l’</w:t>
      </w:r>
      <w:r w:rsidR="00B63D2D" w:rsidRPr="00FC6399">
        <w:rPr>
          <w:rFonts w:ascii="Arial" w:hAnsi="Arial" w:cs="Arial"/>
          <w:i/>
          <w:iCs/>
          <w:sz w:val="22"/>
          <w:szCs w:val="22"/>
          <w:lang w:val="fr-CA"/>
        </w:rPr>
        <w:t xml:space="preserve">International Life Saving </w:t>
      </w:r>
      <w:proofErr w:type="spellStart"/>
      <w:r w:rsidR="00B63D2D" w:rsidRPr="00FC6399">
        <w:rPr>
          <w:rFonts w:ascii="Arial" w:hAnsi="Arial" w:cs="Arial"/>
          <w:i/>
          <w:iCs/>
          <w:sz w:val="22"/>
          <w:szCs w:val="22"/>
          <w:lang w:val="fr-CA"/>
        </w:rPr>
        <w:t>Federation</w:t>
      </w:r>
      <w:proofErr w:type="spellEnd"/>
      <w:r w:rsidR="00B63D2D" w:rsidRPr="00FC6399">
        <w:rPr>
          <w:rFonts w:ascii="Arial" w:hAnsi="Arial" w:cs="Arial"/>
          <w:i/>
          <w:iCs/>
          <w:sz w:val="22"/>
          <w:szCs w:val="22"/>
          <w:lang w:val="fr-CA"/>
        </w:rPr>
        <w:t xml:space="preserve"> (ILS) </w:t>
      </w:r>
      <w:proofErr w:type="spellStart"/>
      <w:r w:rsidR="00B63D2D" w:rsidRPr="00FC6399">
        <w:rPr>
          <w:rFonts w:ascii="Arial" w:hAnsi="Arial" w:cs="Arial"/>
          <w:i/>
          <w:iCs/>
          <w:sz w:val="22"/>
          <w:szCs w:val="22"/>
          <w:lang w:val="fr-CA"/>
        </w:rPr>
        <w:t>Competition</w:t>
      </w:r>
      <w:proofErr w:type="spellEnd"/>
      <w:r w:rsidR="00B63D2D" w:rsidRPr="00FC6399">
        <w:rPr>
          <w:rFonts w:ascii="Arial" w:hAnsi="Arial" w:cs="Arial"/>
          <w:i/>
          <w:iCs/>
          <w:sz w:val="22"/>
          <w:szCs w:val="22"/>
          <w:lang w:val="fr-CA"/>
        </w:rPr>
        <w:t xml:space="preserve"> Rule Book</w:t>
      </w:r>
      <w:r w:rsidR="00B63D2D" w:rsidRPr="00FC6399">
        <w:rPr>
          <w:rFonts w:ascii="Arial" w:hAnsi="Arial" w:cs="Arial"/>
          <w:sz w:val="22"/>
          <w:szCs w:val="22"/>
          <w:lang w:val="fr-CA"/>
        </w:rPr>
        <w:t xml:space="preserve">.  </w:t>
      </w:r>
    </w:p>
    <w:p w14:paraId="76E11EDA" w14:textId="6FF23D25" w:rsidR="00B63D2D" w:rsidRPr="00FC6399" w:rsidRDefault="0070087D" w:rsidP="00B63D2D">
      <w:pPr>
        <w:spacing w:before="120" w:line="300" w:lineRule="exact"/>
        <w:ind w:left="2160"/>
        <w:rPr>
          <w:rFonts w:ascii="Arial" w:hAnsi="Arial" w:cs="Arial"/>
          <w:sz w:val="22"/>
          <w:szCs w:val="22"/>
          <w:lang w:val="fr-CA"/>
        </w:rPr>
      </w:pPr>
      <w:r w:rsidRPr="00FC6399">
        <w:rPr>
          <w:rFonts w:ascii="Arial" w:hAnsi="Arial" w:cs="Arial"/>
          <w:sz w:val="22"/>
          <w:szCs w:val="22"/>
          <w:lang w:val="fr-CA"/>
        </w:rPr>
        <w:t xml:space="preserve">La Société de sauvetage Canada </w:t>
      </w:r>
      <w:r w:rsidR="00BB2E02" w:rsidRPr="00FC6399">
        <w:rPr>
          <w:rFonts w:ascii="Arial" w:hAnsi="Arial" w:cs="Arial"/>
          <w:sz w:val="22"/>
          <w:szCs w:val="22"/>
          <w:lang w:val="fr-CA"/>
        </w:rPr>
        <w:t>est l’autorité organisant les championnats nationaux en piscine</w:t>
      </w:r>
      <w:r w:rsidR="00E4183C">
        <w:rPr>
          <w:rFonts w:ascii="Arial" w:hAnsi="Arial" w:cs="Arial"/>
          <w:sz w:val="22"/>
          <w:szCs w:val="22"/>
          <w:lang w:val="fr-CA"/>
        </w:rPr>
        <w:t>,</w:t>
      </w:r>
      <w:r w:rsidR="00BB2E02" w:rsidRPr="00FC6399">
        <w:rPr>
          <w:rFonts w:ascii="Arial" w:hAnsi="Arial" w:cs="Arial"/>
          <w:sz w:val="22"/>
          <w:szCs w:val="22"/>
          <w:lang w:val="fr-CA"/>
        </w:rPr>
        <w:t xml:space="preserve"> sur plage océanique</w:t>
      </w:r>
      <w:r w:rsidR="00E4183C">
        <w:rPr>
          <w:rFonts w:ascii="Arial" w:hAnsi="Arial" w:cs="Arial"/>
          <w:sz w:val="22"/>
          <w:szCs w:val="22"/>
          <w:lang w:val="fr-CA"/>
        </w:rPr>
        <w:t>/en eau libre et les épreuves techniques</w:t>
      </w:r>
      <w:r w:rsidR="00BB2E02" w:rsidRPr="00FC6399">
        <w:rPr>
          <w:rFonts w:ascii="Arial" w:hAnsi="Arial" w:cs="Arial"/>
          <w:sz w:val="22"/>
          <w:szCs w:val="22"/>
          <w:lang w:val="fr-CA"/>
        </w:rPr>
        <w:t xml:space="preserve">. </w:t>
      </w:r>
      <w:r w:rsidR="000714F6" w:rsidRPr="00FC6399">
        <w:rPr>
          <w:rFonts w:ascii="Arial" w:hAnsi="Arial" w:cs="Arial"/>
          <w:sz w:val="22"/>
          <w:szCs w:val="22"/>
          <w:lang w:val="fr-CA"/>
        </w:rPr>
        <w:t xml:space="preserve">La Société de sauvetage Canada est responsable d’homologuer et de maintenir </w:t>
      </w:r>
      <w:r w:rsidR="00A91639" w:rsidRPr="00FC6399">
        <w:rPr>
          <w:rFonts w:ascii="Arial" w:hAnsi="Arial" w:cs="Arial"/>
          <w:sz w:val="22"/>
          <w:szCs w:val="22"/>
          <w:lang w:val="fr-CA"/>
        </w:rPr>
        <w:t>les records réalisés dans le cadre de ces compétitions nationales et lors d’événements internationaux sanctionnés par l’ILS.</w:t>
      </w:r>
      <w:r w:rsidR="00B63D2D" w:rsidRPr="00FC6399">
        <w:rPr>
          <w:rFonts w:ascii="Arial" w:hAnsi="Arial" w:cs="Arial"/>
          <w:sz w:val="22"/>
          <w:szCs w:val="22"/>
          <w:lang w:val="fr-CA"/>
        </w:rPr>
        <w:t xml:space="preserve"> </w:t>
      </w:r>
    </w:p>
    <w:p w14:paraId="35698A95" w14:textId="15BE4805" w:rsidR="00B63D2D" w:rsidRPr="00FC6399" w:rsidRDefault="001A68B5" w:rsidP="00B63D2D">
      <w:pPr>
        <w:spacing w:before="120" w:line="300" w:lineRule="exact"/>
        <w:ind w:left="2160"/>
        <w:rPr>
          <w:rFonts w:ascii="Arial" w:hAnsi="Arial" w:cs="Arial"/>
          <w:sz w:val="22"/>
          <w:szCs w:val="22"/>
          <w:lang w:val="fr-CA"/>
        </w:rPr>
      </w:pPr>
      <w:r w:rsidRPr="00FC6399">
        <w:rPr>
          <w:rFonts w:ascii="Arial" w:hAnsi="Arial" w:cs="Arial"/>
          <w:sz w:val="22"/>
          <w:szCs w:val="22"/>
          <w:lang w:val="fr-CA"/>
        </w:rPr>
        <w:t>La Société de sauvetage Canada détient l’autorité de sanctionner des compétitions en piscine (bassin long et bassin court)</w:t>
      </w:r>
      <w:r w:rsidR="00E4183C">
        <w:rPr>
          <w:rFonts w:ascii="Arial" w:hAnsi="Arial" w:cs="Arial"/>
          <w:sz w:val="22"/>
          <w:szCs w:val="22"/>
          <w:lang w:val="fr-CA"/>
        </w:rPr>
        <w:t>,</w:t>
      </w:r>
      <w:r w:rsidRPr="00FC6399">
        <w:rPr>
          <w:rFonts w:ascii="Arial" w:hAnsi="Arial" w:cs="Arial"/>
          <w:sz w:val="22"/>
          <w:szCs w:val="22"/>
          <w:lang w:val="fr-CA"/>
        </w:rPr>
        <w:t xml:space="preserve"> </w:t>
      </w:r>
      <w:r w:rsidR="00E4183C">
        <w:rPr>
          <w:rFonts w:ascii="Arial" w:hAnsi="Arial" w:cs="Arial"/>
          <w:sz w:val="22"/>
          <w:szCs w:val="22"/>
          <w:lang w:val="fr-CA"/>
        </w:rPr>
        <w:t>les épreuves techniques et sur plage océanique/en</w:t>
      </w:r>
      <w:r w:rsidRPr="00FC6399">
        <w:rPr>
          <w:rFonts w:ascii="Arial" w:hAnsi="Arial" w:cs="Arial"/>
          <w:sz w:val="22"/>
          <w:szCs w:val="22"/>
          <w:lang w:val="fr-CA"/>
        </w:rPr>
        <w:t xml:space="preserve"> </w:t>
      </w:r>
      <w:r w:rsidR="00E4183C">
        <w:rPr>
          <w:rFonts w:ascii="Arial" w:hAnsi="Arial" w:cs="Arial"/>
          <w:sz w:val="22"/>
          <w:szCs w:val="22"/>
          <w:lang w:val="fr-CA"/>
        </w:rPr>
        <w:t>eau libre</w:t>
      </w:r>
      <w:r w:rsidRPr="00FC6399">
        <w:rPr>
          <w:rFonts w:ascii="Arial" w:hAnsi="Arial" w:cs="Arial"/>
          <w:sz w:val="22"/>
          <w:szCs w:val="22"/>
          <w:lang w:val="fr-CA"/>
        </w:rPr>
        <w:t xml:space="preserve"> lorsqu’applicable. Les événements </w:t>
      </w:r>
      <w:r w:rsidR="00E4183C">
        <w:rPr>
          <w:rFonts w:ascii="Arial" w:hAnsi="Arial" w:cs="Arial"/>
          <w:sz w:val="22"/>
          <w:szCs w:val="22"/>
          <w:lang w:val="fr-CA"/>
        </w:rPr>
        <w:t xml:space="preserve">en piscine </w:t>
      </w:r>
      <w:r w:rsidRPr="00FC6399">
        <w:rPr>
          <w:rFonts w:ascii="Arial" w:hAnsi="Arial" w:cs="Arial"/>
          <w:sz w:val="22"/>
          <w:szCs w:val="22"/>
          <w:lang w:val="fr-CA"/>
        </w:rPr>
        <w:t>sanctionnés au niveau national sont éligibles pour</w:t>
      </w:r>
      <w:r w:rsidR="00811828" w:rsidRPr="00FC6399">
        <w:rPr>
          <w:rFonts w:ascii="Arial" w:hAnsi="Arial" w:cs="Arial"/>
          <w:sz w:val="22"/>
          <w:szCs w:val="22"/>
          <w:lang w:val="fr-CA"/>
        </w:rPr>
        <w:t xml:space="preserve"> réaliser des records nationaux. </w:t>
      </w:r>
    </w:p>
    <w:p w14:paraId="2A5E983D" w14:textId="5EE47183" w:rsidR="001E197B" w:rsidRPr="00FC6399" w:rsidRDefault="001E197B" w:rsidP="00E4183C">
      <w:pPr>
        <w:spacing w:before="360" w:after="240" w:line="300" w:lineRule="exact"/>
        <w:rPr>
          <w:rFonts w:ascii="Arial Narrow" w:hAnsi="Arial Narrow" w:cs="Arial"/>
          <w:b/>
          <w:sz w:val="24"/>
          <w:szCs w:val="24"/>
          <w:lang w:val="fr-CA"/>
        </w:rPr>
      </w:pPr>
      <w:r w:rsidRPr="00FC6399">
        <w:rPr>
          <w:rFonts w:ascii="Arial Narrow" w:hAnsi="Arial Narrow" w:cs="Arial"/>
          <w:b/>
          <w:sz w:val="24"/>
          <w:szCs w:val="24"/>
          <w:lang w:val="fr-CA"/>
        </w:rPr>
        <w:t>1.1</w:t>
      </w:r>
      <w:r w:rsidRPr="00FC6399">
        <w:rPr>
          <w:rFonts w:ascii="Arial Narrow" w:hAnsi="Arial Narrow" w:cs="Arial"/>
          <w:b/>
          <w:sz w:val="24"/>
          <w:szCs w:val="24"/>
          <w:lang w:val="fr-CA"/>
        </w:rPr>
        <w:tab/>
      </w:r>
      <w:r w:rsidR="00E115D3" w:rsidRPr="00FC6399">
        <w:rPr>
          <w:rFonts w:ascii="Arial Narrow" w:hAnsi="Arial Narrow" w:cs="Arial"/>
          <w:b/>
          <w:sz w:val="24"/>
          <w:szCs w:val="24"/>
          <w:lang w:val="fr-CA"/>
        </w:rPr>
        <w:t>INFORMATIONS SPÉCIFIQUES DISPONIBLES SUR L’INSTALLATION</w:t>
      </w:r>
    </w:p>
    <w:tbl>
      <w:tblPr>
        <w:tblStyle w:val="TableGrid"/>
        <w:tblW w:w="0" w:type="auto"/>
        <w:tblInd w:w="720" w:type="dxa"/>
        <w:tblLook w:val="04A0" w:firstRow="1" w:lastRow="0" w:firstColumn="1" w:lastColumn="0" w:noHBand="0" w:noVBand="1"/>
      </w:tblPr>
      <w:tblGrid>
        <w:gridCol w:w="2677"/>
        <w:gridCol w:w="5953"/>
      </w:tblGrid>
      <w:tr w:rsidR="00E4183C" w14:paraId="0787E98C" w14:textId="77777777" w:rsidTr="00173A75">
        <w:tc>
          <w:tcPr>
            <w:tcW w:w="2677" w:type="dxa"/>
          </w:tcPr>
          <w:p w14:paraId="6A4B6A6D" w14:textId="77777777" w:rsidR="00E4183C" w:rsidRPr="00213742" w:rsidRDefault="00E4183C" w:rsidP="00173A75">
            <w:pPr>
              <w:spacing w:line="300" w:lineRule="auto"/>
              <w:rPr>
                <w:rFonts w:ascii="Arial" w:eastAsia="Arial" w:hAnsi="Arial" w:cs="Arial"/>
                <w:sz w:val="22"/>
                <w:szCs w:val="22"/>
              </w:rPr>
            </w:pPr>
            <w:r w:rsidRPr="00213742">
              <w:rPr>
                <w:rFonts w:ascii="Arial" w:eastAsia="Arial" w:hAnsi="Arial" w:cs="Arial"/>
                <w:sz w:val="22"/>
                <w:szCs w:val="22"/>
              </w:rPr>
              <w:t>Item</w:t>
            </w:r>
          </w:p>
        </w:tc>
        <w:tc>
          <w:tcPr>
            <w:tcW w:w="5953" w:type="dxa"/>
          </w:tcPr>
          <w:p w14:paraId="6A3ED540" w14:textId="76DF57AD" w:rsidR="00E4183C" w:rsidRPr="00213742" w:rsidRDefault="00E4183C" w:rsidP="00173A75">
            <w:pPr>
              <w:spacing w:line="300" w:lineRule="auto"/>
              <w:rPr>
                <w:rFonts w:ascii="Arial" w:eastAsia="Arial" w:hAnsi="Arial" w:cs="Arial"/>
                <w:sz w:val="22"/>
                <w:szCs w:val="22"/>
              </w:rPr>
            </w:pPr>
            <w:proofErr w:type="spellStart"/>
            <w:r w:rsidRPr="00213742">
              <w:rPr>
                <w:rFonts w:ascii="Arial" w:eastAsia="Arial" w:hAnsi="Arial" w:cs="Arial"/>
                <w:sz w:val="22"/>
                <w:szCs w:val="22"/>
              </w:rPr>
              <w:t>D</w:t>
            </w:r>
            <w:r>
              <w:rPr>
                <w:rFonts w:ascii="Arial" w:eastAsia="Arial" w:hAnsi="Arial" w:cs="Arial"/>
                <w:sz w:val="22"/>
                <w:szCs w:val="22"/>
              </w:rPr>
              <w:t>é</w:t>
            </w:r>
            <w:r w:rsidRPr="00213742">
              <w:rPr>
                <w:rFonts w:ascii="Arial" w:eastAsia="Arial" w:hAnsi="Arial" w:cs="Arial"/>
                <w:sz w:val="22"/>
                <w:szCs w:val="22"/>
              </w:rPr>
              <w:t>tails</w:t>
            </w:r>
            <w:proofErr w:type="spellEnd"/>
          </w:p>
        </w:tc>
      </w:tr>
      <w:tr w:rsidR="00E4183C" w14:paraId="5D395D84" w14:textId="77777777" w:rsidTr="00173A75">
        <w:tc>
          <w:tcPr>
            <w:tcW w:w="2677" w:type="dxa"/>
          </w:tcPr>
          <w:p w14:paraId="0417458D" w14:textId="12C894B1" w:rsidR="00E4183C" w:rsidRPr="00557DA4" w:rsidRDefault="00E4183C" w:rsidP="00173A75">
            <w:pPr>
              <w:spacing w:line="300" w:lineRule="auto"/>
              <w:rPr>
                <w:rFonts w:ascii="Arial" w:eastAsia="Arial" w:hAnsi="Arial" w:cs="Arial"/>
                <w:color w:val="0070C0"/>
                <w:sz w:val="22"/>
                <w:szCs w:val="22"/>
              </w:rPr>
            </w:pPr>
            <w:proofErr w:type="spellStart"/>
            <w:r>
              <w:rPr>
                <w:rFonts w:ascii="Arial" w:eastAsia="Arial" w:hAnsi="Arial" w:cs="Arial"/>
                <w:color w:val="0070C0"/>
                <w:sz w:val="22"/>
                <w:szCs w:val="22"/>
              </w:rPr>
              <w:t>Adresse</w:t>
            </w:r>
            <w:proofErr w:type="spellEnd"/>
          </w:p>
        </w:tc>
        <w:tc>
          <w:tcPr>
            <w:tcW w:w="5953" w:type="dxa"/>
          </w:tcPr>
          <w:p w14:paraId="0BD3F3B7" w14:textId="77777777" w:rsidR="00E4183C" w:rsidRPr="00557DA4" w:rsidRDefault="00E4183C" w:rsidP="00173A75">
            <w:pPr>
              <w:spacing w:line="300" w:lineRule="auto"/>
              <w:rPr>
                <w:rFonts w:ascii="Arial" w:eastAsia="Arial" w:hAnsi="Arial" w:cs="Arial"/>
                <w:color w:val="0070C0"/>
                <w:sz w:val="22"/>
                <w:szCs w:val="22"/>
              </w:rPr>
            </w:pPr>
          </w:p>
        </w:tc>
      </w:tr>
      <w:tr w:rsidR="00E4183C" w14:paraId="391B2CEA" w14:textId="77777777" w:rsidTr="00173A75">
        <w:tc>
          <w:tcPr>
            <w:tcW w:w="2677" w:type="dxa"/>
          </w:tcPr>
          <w:p w14:paraId="7CC566F8" w14:textId="289600EF" w:rsidR="00E4183C" w:rsidRPr="00557DA4" w:rsidRDefault="00E4183C" w:rsidP="00173A75">
            <w:pPr>
              <w:spacing w:line="300" w:lineRule="auto"/>
              <w:rPr>
                <w:rFonts w:ascii="Arial" w:eastAsia="Arial" w:hAnsi="Arial" w:cs="Arial"/>
                <w:color w:val="0070C0"/>
                <w:sz w:val="22"/>
                <w:szCs w:val="22"/>
              </w:rPr>
            </w:pPr>
            <w:r>
              <w:rPr>
                <w:rFonts w:ascii="Arial" w:eastAsia="Arial" w:hAnsi="Arial" w:cs="Arial"/>
                <w:color w:val="0070C0"/>
                <w:sz w:val="22"/>
                <w:szCs w:val="22"/>
              </w:rPr>
              <w:t xml:space="preserve">Information sur le </w:t>
            </w:r>
            <w:proofErr w:type="spellStart"/>
            <w:r>
              <w:rPr>
                <w:rFonts w:ascii="Arial" w:eastAsia="Arial" w:hAnsi="Arial" w:cs="Arial"/>
                <w:color w:val="0070C0"/>
                <w:sz w:val="22"/>
                <w:szCs w:val="22"/>
              </w:rPr>
              <w:t>stationnement</w:t>
            </w:r>
            <w:proofErr w:type="spellEnd"/>
          </w:p>
        </w:tc>
        <w:tc>
          <w:tcPr>
            <w:tcW w:w="5953" w:type="dxa"/>
          </w:tcPr>
          <w:p w14:paraId="3C0C2604" w14:textId="77777777" w:rsidR="00E4183C" w:rsidRPr="00557DA4" w:rsidRDefault="00E4183C" w:rsidP="00173A75">
            <w:pPr>
              <w:spacing w:line="300" w:lineRule="auto"/>
              <w:rPr>
                <w:rFonts w:ascii="Arial" w:eastAsia="Arial" w:hAnsi="Arial" w:cs="Arial"/>
                <w:color w:val="0070C0"/>
                <w:sz w:val="22"/>
                <w:szCs w:val="22"/>
              </w:rPr>
            </w:pPr>
          </w:p>
        </w:tc>
      </w:tr>
      <w:tr w:rsidR="00E4183C" w:rsidRPr="00E4183C" w14:paraId="1273E2EA" w14:textId="77777777" w:rsidTr="00173A75">
        <w:tc>
          <w:tcPr>
            <w:tcW w:w="2677" w:type="dxa"/>
          </w:tcPr>
          <w:p w14:paraId="6296CF18" w14:textId="4D6365B1" w:rsidR="00E4183C" w:rsidRPr="00E4183C" w:rsidRDefault="00E4183C" w:rsidP="00173A75">
            <w:pPr>
              <w:spacing w:line="300" w:lineRule="auto"/>
              <w:rPr>
                <w:rFonts w:ascii="Arial" w:eastAsia="Arial" w:hAnsi="Arial" w:cs="Arial"/>
                <w:color w:val="0070C0"/>
                <w:sz w:val="22"/>
                <w:szCs w:val="22"/>
                <w:lang w:val="fr-CA"/>
              </w:rPr>
            </w:pPr>
            <w:r w:rsidRPr="00E4183C">
              <w:rPr>
                <w:rFonts w:ascii="Arial" w:eastAsia="Arial" w:hAnsi="Arial" w:cs="Arial"/>
                <w:color w:val="0070C0"/>
                <w:sz w:val="22"/>
                <w:szCs w:val="22"/>
                <w:lang w:val="fr-CA"/>
              </w:rPr>
              <w:t>Emplacement de la zone d</w:t>
            </w:r>
            <w:r>
              <w:rPr>
                <w:rFonts w:ascii="Arial" w:eastAsia="Arial" w:hAnsi="Arial" w:cs="Arial"/>
                <w:color w:val="0070C0"/>
                <w:sz w:val="22"/>
                <w:szCs w:val="22"/>
                <w:lang w:val="fr-CA"/>
              </w:rPr>
              <w:t>’isolement</w:t>
            </w:r>
          </w:p>
        </w:tc>
        <w:tc>
          <w:tcPr>
            <w:tcW w:w="5953" w:type="dxa"/>
          </w:tcPr>
          <w:p w14:paraId="4E93AD80" w14:textId="77777777" w:rsidR="00E4183C" w:rsidRPr="00E4183C" w:rsidRDefault="00E4183C" w:rsidP="00173A75">
            <w:pPr>
              <w:spacing w:line="300" w:lineRule="auto"/>
              <w:rPr>
                <w:rFonts w:ascii="Arial" w:eastAsia="Arial" w:hAnsi="Arial" w:cs="Arial"/>
                <w:color w:val="0070C0"/>
                <w:sz w:val="22"/>
                <w:szCs w:val="22"/>
                <w:lang w:val="fr-CA"/>
              </w:rPr>
            </w:pPr>
          </w:p>
        </w:tc>
      </w:tr>
      <w:tr w:rsidR="00E4183C" w:rsidRPr="00E4183C" w14:paraId="4E742E8F" w14:textId="77777777" w:rsidTr="00173A75">
        <w:tc>
          <w:tcPr>
            <w:tcW w:w="2677" w:type="dxa"/>
          </w:tcPr>
          <w:p w14:paraId="02D4F591" w14:textId="7BE963AF" w:rsidR="00E4183C" w:rsidRPr="00E4183C" w:rsidRDefault="00E4183C" w:rsidP="00173A75">
            <w:pPr>
              <w:spacing w:line="300" w:lineRule="auto"/>
              <w:rPr>
                <w:rFonts w:ascii="Arial" w:eastAsia="Arial" w:hAnsi="Arial" w:cs="Arial"/>
                <w:color w:val="0070C0"/>
                <w:sz w:val="22"/>
                <w:szCs w:val="22"/>
                <w:lang w:val="fr-CA"/>
              </w:rPr>
            </w:pPr>
            <w:r w:rsidRPr="00E4183C">
              <w:rPr>
                <w:rFonts w:ascii="Arial" w:eastAsia="Arial" w:hAnsi="Arial" w:cs="Arial"/>
                <w:color w:val="0070C0"/>
                <w:sz w:val="22"/>
                <w:szCs w:val="22"/>
                <w:lang w:val="fr-CA"/>
              </w:rPr>
              <w:t>Emplacement de la salle d</w:t>
            </w:r>
            <w:r>
              <w:rPr>
                <w:rFonts w:ascii="Arial" w:eastAsia="Arial" w:hAnsi="Arial" w:cs="Arial"/>
                <w:color w:val="0070C0"/>
                <w:sz w:val="22"/>
                <w:szCs w:val="22"/>
                <w:lang w:val="fr-CA"/>
              </w:rPr>
              <w:t>es officiels</w:t>
            </w:r>
          </w:p>
        </w:tc>
        <w:tc>
          <w:tcPr>
            <w:tcW w:w="5953" w:type="dxa"/>
          </w:tcPr>
          <w:p w14:paraId="3EDD64E3" w14:textId="77777777" w:rsidR="00E4183C" w:rsidRPr="00E4183C" w:rsidRDefault="00E4183C" w:rsidP="00173A75">
            <w:pPr>
              <w:spacing w:line="300" w:lineRule="auto"/>
              <w:rPr>
                <w:rFonts w:ascii="Arial" w:eastAsia="Arial" w:hAnsi="Arial" w:cs="Arial"/>
                <w:color w:val="0070C0"/>
                <w:sz w:val="22"/>
                <w:szCs w:val="22"/>
                <w:lang w:val="fr-CA"/>
              </w:rPr>
            </w:pPr>
          </w:p>
        </w:tc>
      </w:tr>
    </w:tbl>
    <w:p w14:paraId="66586CAD" w14:textId="7D093794" w:rsidR="009D239E" w:rsidRPr="009D239E" w:rsidRDefault="001E197B" w:rsidP="009D239E">
      <w:pPr>
        <w:spacing w:before="360" w:after="240" w:line="300" w:lineRule="exact"/>
        <w:rPr>
          <w:rFonts w:ascii="Arial Narrow" w:hAnsi="Arial Narrow" w:cs="Arial"/>
          <w:b/>
          <w:sz w:val="24"/>
          <w:szCs w:val="24"/>
          <w:lang w:val="fr-CA"/>
        </w:rPr>
      </w:pPr>
      <w:r w:rsidRPr="00FC6399">
        <w:rPr>
          <w:rFonts w:ascii="Arial Narrow" w:hAnsi="Arial Narrow" w:cs="Arial"/>
          <w:b/>
          <w:sz w:val="24"/>
          <w:szCs w:val="24"/>
          <w:lang w:val="fr-CA"/>
        </w:rPr>
        <w:t>1.2</w:t>
      </w:r>
      <w:r w:rsidRPr="00FC6399">
        <w:rPr>
          <w:rFonts w:ascii="Arial Narrow" w:hAnsi="Arial Narrow" w:cs="Arial"/>
          <w:b/>
          <w:sz w:val="24"/>
          <w:szCs w:val="24"/>
          <w:lang w:val="fr-CA"/>
        </w:rPr>
        <w:tab/>
      </w:r>
      <w:r w:rsidR="008C2FDB">
        <w:rPr>
          <w:rFonts w:ascii="Arial Narrow" w:hAnsi="Arial Narrow" w:cs="Arial"/>
          <w:b/>
          <w:sz w:val="24"/>
          <w:szCs w:val="24"/>
          <w:lang w:val="fr-CA"/>
        </w:rPr>
        <w:t>É</w:t>
      </w:r>
      <w:r w:rsidR="00115E3F" w:rsidRPr="00FC6399">
        <w:rPr>
          <w:rFonts w:ascii="Arial Narrow" w:hAnsi="Arial Narrow" w:cs="Arial"/>
          <w:b/>
          <w:sz w:val="24"/>
          <w:szCs w:val="24"/>
          <w:lang w:val="fr-CA"/>
        </w:rPr>
        <w:t>QUIPEMENT</w:t>
      </w:r>
    </w:p>
    <w:tbl>
      <w:tblPr>
        <w:tblStyle w:val="TableGrid"/>
        <w:tblW w:w="0" w:type="auto"/>
        <w:tblInd w:w="720" w:type="dxa"/>
        <w:tblLook w:val="04A0" w:firstRow="1" w:lastRow="0" w:firstColumn="1" w:lastColumn="0" w:noHBand="0" w:noVBand="1"/>
      </w:tblPr>
      <w:tblGrid>
        <w:gridCol w:w="2677"/>
        <w:gridCol w:w="5953"/>
      </w:tblGrid>
      <w:tr w:rsidR="009D239E" w14:paraId="3E2401BA" w14:textId="77777777" w:rsidTr="00173A75">
        <w:tc>
          <w:tcPr>
            <w:tcW w:w="2677" w:type="dxa"/>
          </w:tcPr>
          <w:p w14:paraId="694E156B" w14:textId="77777777" w:rsidR="009D239E" w:rsidRPr="00213742" w:rsidRDefault="009D239E" w:rsidP="00173A75">
            <w:pPr>
              <w:spacing w:line="300" w:lineRule="auto"/>
              <w:rPr>
                <w:rFonts w:ascii="Arial" w:eastAsia="Arial" w:hAnsi="Arial" w:cs="Arial"/>
                <w:sz w:val="22"/>
                <w:szCs w:val="22"/>
              </w:rPr>
            </w:pPr>
            <w:r w:rsidRPr="00213742">
              <w:rPr>
                <w:rFonts w:ascii="Arial" w:eastAsia="Arial" w:hAnsi="Arial" w:cs="Arial"/>
                <w:sz w:val="22"/>
                <w:szCs w:val="22"/>
              </w:rPr>
              <w:t>Item</w:t>
            </w:r>
          </w:p>
        </w:tc>
        <w:tc>
          <w:tcPr>
            <w:tcW w:w="5953" w:type="dxa"/>
          </w:tcPr>
          <w:p w14:paraId="73988B46" w14:textId="620CFC01" w:rsidR="009D239E" w:rsidRPr="00213742" w:rsidRDefault="009D239E" w:rsidP="00173A75">
            <w:pPr>
              <w:spacing w:line="300" w:lineRule="auto"/>
              <w:rPr>
                <w:rFonts w:ascii="Arial" w:eastAsia="Arial" w:hAnsi="Arial" w:cs="Arial"/>
                <w:sz w:val="22"/>
                <w:szCs w:val="22"/>
              </w:rPr>
            </w:pPr>
            <w:proofErr w:type="spellStart"/>
            <w:r w:rsidRPr="00213742">
              <w:rPr>
                <w:rFonts w:ascii="Arial" w:eastAsia="Arial" w:hAnsi="Arial" w:cs="Arial"/>
                <w:sz w:val="22"/>
                <w:szCs w:val="22"/>
              </w:rPr>
              <w:t>D</w:t>
            </w:r>
            <w:r>
              <w:rPr>
                <w:rFonts w:ascii="Arial" w:eastAsia="Arial" w:hAnsi="Arial" w:cs="Arial"/>
                <w:sz w:val="22"/>
                <w:szCs w:val="22"/>
              </w:rPr>
              <w:t>é</w:t>
            </w:r>
            <w:r w:rsidRPr="00213742">
              <w:rPr>
                <w:rFonts w:ascii="Arial" w:eastAsia="Arial" w:hAnsi="Arial" w:cs="Arial"/>
                <w:sz w:val="22"/>
                <w:szCs w:val="22"/>
              </w:rPr>
              <w:t>tails</w:t>
            </w:r>
            <w:proofErr w:type="spellEnd"/>
          </w:p>
        </w:tc>
      </w:tr>
      <w:tr w:rsidR="009D239E" w14:paraId="4A517271" w14:textId="77777777" w:rsidTr="00173A75">
        <w:tc>
          <w:tcPr>
            <w:tcW w:w="2677" w:type="dxa"/>
          </w:tcPr>
          <w:p w14:paraId="06631BCF" w14:textId="44948A83" w:rsidR="009D239E" w:rsidRPr="00557DA4" w:rsidRDefault="009D239E" w:rsidP="00173A75">
            <w:pPr>
              <w:spacing w:line="300" w:lineRule="auto"/>
              <w:rPr>
                <w:rFonts w:ascii="Arial" w:eastAsia="Arial" w:hAnsi="Arial" w:cs="Arial"/>
                <w:color w:val="0070C0"/>
                <w:sz w:val="22"/>
                <w:szCs w:val="22"/>
              </w:rPr>
            </w:pPr>
            <w:r>
              <w:rPr>
                <w:rFonts w:ascii="Arial" w:eastAsia="Arial" w:hAnsi="Arial" w:cs="Arial"/>
                <w:color w:val="0070C0"/>
                <w:sz w:val="22"/>
                <w:szCs w:val="22"/>
              </w:rPr>
              <w:t>Marque des mannequins</w:t>
            </w:r>
          </w:p>
        </w:tc>
        <w:tc>
          <w:tcPr>
            <w:tcW w:w="5953" w:type="dxa"/>
          </w:tcPr>
          <w:p w14:paraId="232E8282" w14:textId="77777777" w:rsidR="009D239E" w:rsidRPr="00557DA4" w:rsidRDefault="009D239E" w:rsidP="00173A75">
            <w:pPr>
              <w:spacing w:line="300" w:lineRule="auto"/>
              <w:rPr>
                <w:rFonts w:ascii="Arial" w:eastAsia="Arial" w:hAnsi="Arial" w:cs="Arial"/>
                <w:color w:val="0070C0"/>
                <w:sz w:val="22"/>
                <w:szCs w:val="22"/>
              </w:rPr>
            </w:pPr>
          </w:p>
        </w:tc>
      </w:tr>
      <w:tr w:rsidR="009D239E" w14:paraId="4CADA17A" w14:textId="77777777" w:rsidTr="00173A75">
        <w:tc>
          <w:tcPr>
            <w:tcW w:w="2677" w:type="dxa"/>
          </w:tcPr>
          <w:p w14:paraId="31A04240" w14:textId="04757D52" w:rsidR="009D239E" w:rsidRPr="00557DA4" w:rsidRDefault="009D239E" w:rsidP="00173A75">
            <w:pPr>
              <w:spacing w:line="300" w:lineRule="auto"/>
              <w:rPr>
                <w:rFonts w:ascii="Arial" w:eastAsia="Arial" w:hAnsi="Arial" w:cs="Arial"/>
                <w:color w:val="0070C0"/>
                <w:sz w:val="22"/>
                <w:szCs w:val="22"/>
              </w:rPr>
            </w:pPr>
            <w:r>
              <w:rPr>
                <w:rFonts w:ascii="Arial" w:eastAsia="Arial" w:hAnsi="Arial" w:cs="Arial"/>
                <w:color w:val="0070C0"/>
                <w:sz w:val="22"/>
                <w:szCs w:val="22"/>
              </w:rPr>
              <w:t xml:space="preserve">Marque des </w:t>
            </w:r>
            <w:proofErr w:type="spellStart"/>
            <w:r>
              <w:rPr>
                <w:rFonts w:ascii="Arial" w:eastAsia="Arial" w:hAnsi="Arial" w:cs="Arial"/>
                <w:color w:val="0070C0"/>
                <w:sz w:val="22"/>
                <w:szCs w:val="22"/>
              </w:rPr>
              <w:t>cordes</w:t>
            </w:r>
            <w:proofErr w:type="spellEnd"/>
          </w:p>
        </w:tc>
        <w:tc>
          <w:tcPr>
            <w:tcW w:w="5953" w:type="dxa"/>
          </w:tcPr>
          <w:p w14:paraId="6C1A6BFC" w14:textId="77777777" w:rsidR="009D239E" w:rsidRPr="00557DA4" w:rsidRDefault="009D239E" w:rsidP="00173A75">
            <w:pPr>
              <w:spacing w:line="300" w:lineRule="auto"/>
              <w:rPr>
                <w:rFonts w:ascii="Arial" w:eastAsia="Arial" w:hAnsi="Arial" w:cs="Arial"/>
                <w:color w:val="0070C0"/>
                <w:sz w:val="22"/>
                <w:szCs w:val="22"/>
              </w:rPr>
            </w:pPr>
          </w:p>
        </w:tc>
      </w:tr>
      <w:tr w:rsidR="009D239E" w14:paraId="4572E9AF" w14:textId="77777777" w:rsidTr="00173A75">
        <w:tc>
          <w:tcPr>
            <w:tcW w:w="2677" w:type="dxa"/>
          </w:tcPr>
          <w:p w14:paraId="3C1893C5" w14:textId="10354C6D" w:rsidR="009D239E" w:rsidRPr="00557DA4" w:rsidRDefault="009D239E" w:rsidP="00173A75">
            <w:pPr>
              <w:spacing w:line="300" w:lineRule="auto"/>
              <w:rPr>
                <w:rFonts w:ascii="Arial" w:eastAsia="Arial" w:hAnsi="Arial" w:cs="Arial"/>
                <w:color w:val="0070C0"/>
                <w:sz w:val="22"/>
                <w:szCs w:val="22"/>
              </w:rPr>
            </w:pPr>
            <w:r>
              <w:rPr>
                <w:rFonts w:ascii="Arial" w:eastAsia="Arial" w:hAnsi="Arial" w:cs="Arial"/>
                <w:color w:val="0070C0"/>
                <w:sz w:val="22"/>
                <w:szCs w:val="22"/>
              </w:rPr>
              <w:t xml:space="preserve">Marque des </w:t>
            </w:r>
            <w:proofErr w:type="spellStart"/>
            <w:r>
              <w:rPr>
                <w:rFonts w:ascii="Arial" w:eastAsia="Arial" w:hAnsi="Arial" w:cs="Arial"/>
                <w:color w:val="0070C0"/>
                <w:sz w:val="22"/>
                <w:szCs w:val="22"/>
              </w:rPr>
              <w:t>bouées</w:t>
            </w:r>
            <w:proofErr w:type="spellEnd"/>
            <w:r>
              <w:rPr>
                <w:rFonts w:ascii="Arial" w:eastAsia="Arial" w:hAnsi="Arial" w:cs="Arial"/>
                <w:color w:val="0070C0"/>
                <w:sz w:val="22"/>
                <w:szCs w:val="22"/>
              </w:rPr>
              <w:t xml:space="preserve"> tubes</w:t>
            </w:r>
          </w:p>
        </w:tc>
        <w:tc>
          <w:tcPr>
            <w:tcW w:w="5953" w:type="dxa"/>
          </w:tcPr>
          <w:p w14:paraId="15E9CD3A" w14:textId="77777777" w:rsidR="009D239E" w:rsidRPr="00557DA4" w:rsidRDefault="009D239E" w:rsidP="00173A75">
            <w:pPr>
              <w:spacing w:line="300" w:lineRule="auto"/>
              <w:rPr>
                <w:rFonts w:ascii="Arial" w:eastAsia="Arial" w:hAnsi="Arial" w:cs="Arial"/>
                <w:color w:val="0070C0"/>
                <w:sz w:val="22"/>
                <w:szCs w:val="22"/>
              </w:rPr>
            </w:pPr>
          </w:p>
        </w:tc>
      </w:tr>
      <w:tr w:rsidR="009D239E" w14:paraId="2F2FB02F" w14:textId="77777777" w:rsidTr="00173A75">
        <w:tc>
          <w:tcPr>
            <w:tcW w:w="2677" w:type="dxa"/>
          </w:tcPr>
          <w:p w14:paraId="647BC094" w14:textId="05AC787A" w:rsidR="009D239E" w:rsidRPr="00557DA4" w:rsidRDefault="009D239E" w:rsidP="00173A75">
            <w:pPr>
              <w:spacing w:line="300" w:lineRule="auto"/>
              <w:rPr>
                <w:rFonts w:ascii="Arial" w:eastAsia="Arial" w:hAnsi="Arial" w:cs="Arial"/>
                <w:color w:val="0070C0"/>
                <w:sz w:val="22"/>
                <w:szCs w:val="22"/>
              </w:rPr>
            </w:pPr>
            <w:r>
              <w:rPr>
                <w:rFonts w:ascii="Arial" w:eastAsia="Arial" w:hAnsi="Arial" w:cs="Arial"/>
                <w:color w:val="0070C0"/>
                <w:sz w:val="22"/>
                <w:szCs w:val="22"/>
              </w:rPr>
              <w:t xml:space="preserve">Type </w:t>
            </w:r>
            <w:proofErr w:type="spellStart"/>
            <w:r>
              <w:rPr>
                <w:rFonts w:ascii="Arial" w:eastAsia="Arial" w:hAnsi="Arial" w:cs="Arial"/>
                <w:color w:val="0070C0"/>
                <w:sz w:val="22"/>
                <w:szCs w:val="22"/>
              </w:rPr>
              <w:t>d’obstacles</w:t>
            </w:r>
            <w:proofErr w:type="spellEnd"/>
          </w:p>
        </w:tc>
        <w:tc>
          <w:tcPr>
            <w:tcW w:w="5953" w:type="dxa"/>
          </w:tcPr>
          <w:p w14:paraId="7A97DE14" w14:textId="77777777" w:rsidR="009D239E" w:rsidRPr="00557DA4" w:rsidRDefault="009D239E" w:rsidP="00173A75">
            <w:pPr>
              <w:spacing w:line="300" w:lineRule="auto"/>
              <w:rPr>
                <w:rFonts w:ascii="Arial" w:eastAsia="Arial" w:hAnsi="Arial" w:cs="Arial"/>
                <w:color w:val="0070C0"/>
                <w:sz w:val="22"/>
                <w:szCs w:val="22"/>
              </w:rPr>
            </w:pPr>
          </w:p>
        </w:tc>
      </w:tr>
      <w:tr w:rsidR="009D239E" w:rsidRPr="009D239E" w14:paraId="3176D7B9" w14:textId="77777777" w:rsidTr="00173A75">
        <w:tc>
          <w:tcPr>
            <w:tcW w:w="2677" w:type="dxa"/>
          </w:tcPr>
          <w:p w14:paraId="5386CBEC" w14:textId="76B4D807" w:rsidR="009D239E" w:rsidRPr="009D239E" w:rsidRDefault="009D239E" w:rsidP="00173A75">
            <w:pPr>
              <w:spacing w:line="300" w:lineRule="auto"/>
              <w:rPr>
                <w:rFonts w:ascii="Arial" w:eastAsia="Arial" w:hAnsi="Arial" w:cs="Arial"/>
                <w:color w:val="0070C0"/>
                <w:sz w:val="22"/>
                <w:szCs w:val="22"/>
                <w:lang w:val="fr-CA"/>
              </w:rPr>
            </w:pPr>
            <w:r w:rsidRPr="009D239E">
              <w:rPr>
                <w:rFonts w:ascii="Arial" w:eastAsia="Arial" w:hAnsi="Arial" w:cs="Arial"/>
                <w:color w:val="0070C0"/>
                <w:sz w:val="22"/>
                <w:szCs w:val="22"/>
                <w:lang w:val="fr-CA"/>
              </w:rPr>
              <w:lastRenderedPageBreak/>
              <w:t>Marque du système de c</w:t>
            </w:r>
            <w:r>
              <w:rPr>
                <w:rFonts w:ascii="Arial" w:eastAsia="Arial" w:hAnsi="Arial" w:cs="Arial"/>
                <w:color w:val="0070C0"/>
                <w:sz w:val="22"/>
                <w:szCs w:val="22"/>
                <w:lang w:val="fr-CA"/>
              </w:rPr>
              <w:t>hronométrage</w:t>
            </w:r>
          </w:p>
        </w:tc>
        <w:tc>
          <w:tcPr>
            <w:tcW w:w="5953" w:type="dxa"/>
          </w:tcPr>
          <w:p w14:paraId="7549F632" w14:textId="77777777" w:rsidR="009D239E" w:rsidRPr="009D239E" w:rsidRDefault="009D239E" w:rsidP="00173A75">
            <w:pPr>
              <w:spacing w:line="300" w:lineRule="auto"/>
              <w:rPr>
                <w:rFonts w:ascii="Arial" w:eastAsia="Arial" w:hAnsi="Arial" w:cs="Arial"/>
                <w:color w:val="0070C0"/>
                <w:sz w:val="22"/>
                <w:szCs w:val="22"/>
                <w:lang w:val="fr-CA"/>
              </w:rPr>
            </w:pPr>
          </w:p>
        </w:tc>
      </w:tr>
    </w:tbl>
    <w:p w14:paraId="26AEBC4D" w14:textId="77777777" w:rsidR="009D239E" w:rsidRPr="009D239E" w:rsidRDefault="006D7959" w:rsidP="009D239E">
      <w:pPr>
        <w:spacing w:before="360" w:after="240" w:line="300" w:lineRule="exact"/>
        <w:rPr>
          <w:rFonts w:ascii="Arial Narrow" w:hAnsi="Arial Narrow" w:cs="Arial"/>
          <w:b/>
          <w:sz w:val="24"/>
          <w:szCs w:val="24"/>
          <w:lang w:val="fr-CA"/>
        </w:rPr>
      </w:pPr>
      <w:r w:rsidRPr="00FC6399">
        <w:rPr>
          <w:rFonts w:ascii="Arial Narrow" w:hAnsi="Arial Narrow" w:cs="Arial"/>
          <w:b/>
          <w:sz w:val="24"/>
          <w:szCs w:val="24"/>
          <w:lang w:val="fr-CA"/>
        </w:rPr>
        <w:t>1.</w:t>
      </w:r>
      <w:r w:rsidR="009D239E">
        <w:rPr>
          <w:rFonts w:ascii="Arial Narrow" w:hAnsi="Arial Narrow" w:cs="Arial"/>
          <w:b/>
          <w:sz w:val="24"/>
          <w:szCs w:val="24"/>
          <w:lang w:val="fr-CA"/>
        </w:rPr>
        <w:t>3</w:t>
      </w:r>
      <w:r w:rsidRPr="00FC6399">
        <w:rPr>
          <w:rFonts w:ascii="Arial Narrow" w:hAnsi="Arial Narrow" w:cs="Arial"/>
          <w:b/>
          <w:sz w:val="24"/>
          <w:szCs w:val="24"/>
          <w:lang w:val="fr-CA"/>
        </w:rPr>
        <w:tab/>
      </w:r>
      <w:r w:rsidR="009D239E">
        <w:rPr>
          <w:rFonts w:ascii="Arial Narrow" w:hAnsi="Arial Narrow" w:cs="Arial"/>
          <w:b/>
          <w:sz w:val="24"/>
          <w:szCs w:val="24"/>
          <w:lang w:val="fr-CA"/>
        </w:rPr>
        <w:t>PROCÉDURE DE SCRUTATION</w:t>
      </w:r>
    </w:p>
    <w:tbl>
      <w:tblPr>
        <w:tblStyle w:val="TableGrid"/>
        <w:tblW w:w="0" w:type="auto"/>
        <w:tblInd w:w="720" w:type="dxa"/>
        <w:tblLook w:val="04A0" w:firstRow="1" w:lastRow="0" w:firstColumn="1" w:lastColumn="0" w:noHBand="0" w:noVBand="1"/>
      </w:tblPr>
      <w:tblGrid>
        <w:gridCol w:w="2677"/>
        <w:gridCol w:w="5953"/>
      </w:tblGrid>
      <w:tr w:rsidR="009D239E" w14:paraId="0C13B095" w14:textId="77777777" w:rsidTr="00173A75">
        <w:tc>
          <w:tcPr>
            <w:tcW w:w="2677" w:type="dxa"/>
          </w:tcPr>
          <w:p w14:paraId="187A9630" w14:textId="77777777" w:rsidR="009D239E" w:rsidRPr="00213742" w:rsidRDefault="009D239E" w:rsidP="00173A75">
            <w:pPr>
              <w:spacing w:line="300" w:lineRule="auto"/>
              <w:rPr>
                <w:rFonts w:ascii="Arial" w:eastAsia="Arial" w:hAnsi="Arial" w:cs="Arial"/>
                <w:sz w:val="22"/>
                <w:szCs w:val="22"/>
              </w:rPr>
            </w:pPr>
            <w:r w:rsidRPr="00213742">
              <w:rPr>
                <w:rFonts w:ascii="Arial" w:eastAsia="Arial" w:hAnsi="Arial" w:cs="Arial"/>
                <w:sz w:val="22"/>
                <w:szCs w:val="22"/>
              </w:rPr>
              <w:t>Item</w:t>
            </w:r>
          </w:p>
        </w:tc>
        <w:tc>
          <w:tcPr>
            <w:tcW w:w="5953" w:type="dxa"/>
          </w:tcPr>
          <w:p w14:paraId="31E07C77" w14:textId="79604FBB" w:rsidR="009D239E" w:rsidRPr="00213742" w:rsidRDefault="009D239E" w:rsidP="00173A75">
            <w:pPr>
              <w:spacing w:line="300" w:lineRule="auto"/>
              <w:rPr>
                <w:rFonts w:ascii="Arial" w:eastAsia="Arial" w:hAnsi="Arial" w:cs="Arial"/>
                <w:sz w:val="22"/>
                <w:szCs w:val="22"/>
              </w:rPr>
            </w:pPr>
            <w:proofErr w:type="spellStart"/>
            <w:r>
              <w:rPr>
                <w:rFonts w:ascii="Arial" w:eastAsia="Arial" w:hAnsi="Arial" w:cs="Arial"/>
                <w:sz w:val="22"/>
                <w:szCs w:val="22"/>
              </w:rPr>
              <w:t>Méthode</w:t>
            </w:r>
            <w:proofErr w:type="spellEnd"/>
            <w:r>
              <w:rPr>
                <w:rFonts w:ascii="Arial" w:eastAsia="Arial" w:hAnsi="Arial" w:cs="Arial"/>
                <w:sz w:val="22"/>
                <w:szCs w:val="22"/>
              </w:rPr>
              <w:t>/Emplacement</w:t>
            </w:r>
          </w:p>
        </w:tc>
      </w:tr>
      <w:tr w:rsidR="009D239E" w14:paraId="36D01691" w14:textId="77777777" w:rsidTr="00173A75">
        <w:tc>
          <w:tcPr>
            <w:tcW w:w="2677" w:type="dxa"/>
          </w:tcPr>
          <w:p w14:paraId="6A6A0550" w14:textId="41B71691" w:rsidR="009D239E" w:rsidRPr="00557DA4" w:rsidRDefault="009D239E" w:rsidP="00173A75">
            <w:pPr>
              <w:spacing w:line="300" w:lineRule="auto"/>
              <w:rPr>
                <w:rFonts w:ascii="Arial" w:eastAsia="Arial" w:hAnsi="Arial" w:cs="Arial"/>
                <w:color w:val="0070C0"/>
                <w:sz w:val="22"/>
                <w:szCs w:val="22"/>
              </w:rPr>
            </w:pPr>
            <w:r>
              <w:rPr>
                <w:rFonts w:ascii="Arial" w:eastAsia="Arial" w:hAnsi="Arial" w:cs="Arial"/>
                <w:color w:val="0070C0"/>
                <w:sz w:val="22"/>
                <w:szCs w:val="22"/>
              </w:rPr>
              <w:t>Palmes</w:t>
            </w:r>
          </w:p>
        </w:tc>
        <w:tc>
          <w:tcPr>
            <w:tcW w:w="5953" w:type="dxa"/>
          </w:tcPr>
          <w:p w14:paraId="005ACF51" w14:textId="77777777" w:rsidR="009D239E" w:rsidRPr="00557DA4" w:rsidRDefault="009D239E" w:rsidP="00173A75">
            <w:pPr>
              <w:spacing w:line="300" w:lineRule="auto"/>
              <w:rPr>
                <w:rFonts w:ascii="Arial" w:eastAsia="Arial" w:hAnsi="Arial" w:cs="Arial"/>
                <w:color w:val="0070C0"/>
                <w:sz w:val="22"/>
                <w:szCs w:val="22"/>
              </w:rPr>
            </w:pPr>
          </w:p>
        </w:tc>
      </w:tr>
      <w:tr w:rsidR="009D239E" w14:paraId="1CE7BE8D" w14:textId="77777777" w:rsidTr="00173A75">
        <w:tc>
          <w:tcPr>
            <w:tcW w:w="2677" w:type="dxa"/>
          </w:tcPr>
          <w:p w14:paraId="67FE7EBC" w14:textId="0BF9DDF0" w:rsidR="009D239E" w:rsidRPr="00557DA4" w:rsidRDefault="009D239E" w:rsidP="00173A75">
            <w:pPr>
              <w:spacing w:line="300" w:lineRule="auto"/>
              <w:rPr>
                <w:rFonts w:ascii="Arial" w:eastAsia="Arial" w:hAnsi="Arial" w:cs="Arial"/>
                <w:color w:val="0070C0"/>
                <w:sz w:val="22"/>
                <w:szCs w:val="22"/>
              </w:rPr>
            </w:pPr>
            <w:proofErr w:type="spellStart"/>
            <w:r>
              <w:rPr>
                <w:rFonts w:ascii="Arial" w:eastAsia="Arial" w:hAnsi="Arial" w:cs="Arial"/>
                <w:color w:val="0070C0"/>
                <w:sz w:val="22"/>
                <w:szCs w:val="22"/>
              </w:rPr>
              <w:t>Embarcation</w:t>
            </w:r>
            <w:proofErr w:type="spellEnd"/>
          </w:p>
        </w:tc>
        <w:tc>
          <w:tcPr>
            <w:tcW w:w="5953" w:type="dxa"/>
          </w:tcPr>
          <w:p w14:paraId="2950D428" w14:textId="77777777" w:rsidR="009D239E" w:rsidRPr="00557DA4" w:rsidRDefault="009D239E" w:rsidP="00173A75">
            <w:pPr>
              <w:spacing w:line="300" w:lineRule="auto"/>
              <w:rPr>
                <w:rFonts w:ascii="Arial" w:eastAsia="Arial" w:hAnsi="Arial" w:cs="Arial"/>
                <w:color w:val="0070C0"/>
                <w:sz w:val="22"/>
                <w:szCs w:val="22"/>
              </w:rPr>
            </w:pPr>
          </w:p>
        </w:tc>
      </w:tr>
      <w:tr w:rsidR="009D239E" w:rsidRPr="009D239E" w14:paraId="008710C3" w14:textId="77777777" w:rsidTr="00173A75">
        <w:tc>
          <w:tcPr>
            <w:tcW w:w="2677" w:type="dxa"/>
          </w:tcPr>
          <w:p w14:paraId="0185EDA9" w14:textId="65BF40E4" w:rsidR="009D239E" w:rsidRPr="009D239E" w:rsidRDefault="009D239E" w:rsidP="00173A75">
            <w:pPr>
              <w:spacing w:line="300" w:lineRule="auto"/>
              <w:rPr>
                <w:rFonts w:ascii="Arial" w:eastAsia="Arial" w:hAnsi="Arial" w:cs="Arial"/>
                <w:color w:val="0070C0"/>
                <w:sz w:val="22"/>
                <w:szCs w:val="22"/>
                <w:lang w:val="fr-CA"/>
              </w:rPr>
            </w:pPr>
            <w:r w:rsidRPr="009D239E">
              <w:rPr>
                <w:rFonts w:ascii="Arial" w:eastAsia="Arial" w:hAnsi="Arial" w:cs="Arial"/>
                <w:color w:val="0070C0"/>
                <w:sz w:val="22"/>
                <w:szCs w:val="22"/>
                <w:lang w:val="fr-CA"/>
              </w:rPr>
              <w:t xml:space="preserve">Veste à haute visibilité </w:t>
            </w:r>
            <w:r>
              <w:rPr>
                <w:rFonts w:ascii="Arial" w:eastAsia="Arial" w:hAnsi="Arial" w:cs="Arial"/>
                <w:color w:val="0070C0"/>
                <w:sz w:val="22"/>
                <w:szCs w:val="22"/>
                <w:lang w:val="fr-CA"/>
              </w:rPr>
              <w:t>–</w:t>
            </w:r>
            <w:r w:rsidRPr="009D239E">
              <w:rPr>
                <w:rFonts w:ascii="Arial" w:eastAsia="Arial" w:hAnsi="Arial" w:cs="Arial"/>
                <w:color w:val="0070C0"/>
                <w:sz w:val="22"/>
                <w:szCs w:val="22"/>
                <w:lang w:val="fr-CA"/>
              </w:rPr>
              <w:t xml:space="preserve"> s</w:t>
            </w:r>
            <w:r>
              <w:rPr>
                <w:rFonts w:ascii="Arial" w:eastAsia="Arial" w:hAnsi="Arial" w:cs="Arial"/>
                <w:color w:val="0070C0"/>
                <w:sz w:val="22"/>
                <w:szCs w:val="22"/>
                <w:lang w:val="fr-CA"/>
              </w:rPr>
              <w:t>eulement si non fournie par l’hôte</w:t>
            </w:r>
          </w:p>
        </w:tc>
        <w:tc>
          <w:tcPr>
            <w:tcW w:w="5953" w:type="dxa"/>
          </w:tcPr>
          <w:p w14:paraId="09FB15FC" w14:textId="77777777" w:rsidR="009D239E" w:rsidRPr="009D239E" w:rsidRDefault="009D239E" w:rsidP="00173A75">
            <w:pPr>
              <w:spacing w:line="300" w:lineRule="auto"/>
              <w:rPr>
                <w:rFonts w:ascii="Arial" w:eastAsia="Arial" w:hAnsi="Arial" w:cs="Arial"/>
                <w:color w:val="0070C0"/>
                <w:sz w:val="22"/>
                <w:szCs w:val="22"/>
                <w:lang w:val="fr-CA"/>
              </w:rPr>
            </w:pPr>
          </w:p>
        </w:tc>
      </w:tr>
      <w:tr w:rsidR="009D239E" w14:paraId="57D589C4" w14:textId="77777777" w:rsidTr="00173A75">
        <w:tc>
          <w:tcPr>
            <w:tcW w:w="2677" w:type="dxa"/>
          </w:tcPr>
          <w:p w14:paraId="589AA7E5" w14:textId="11A97199" w:rsidR="009D239E" w:rsidRPr="00557DA4" w:rsidRDefault="009D239E" w:rsidP="00173A75">
            <w:pPr>
              <w:spacing w:line="300" w:lineRule="auto"/>
              <w:rPr>
                <w:rFonts w:ascii="Arial" w:eastAsia="Arial" w:hAnsi="Arial" w:cs="Arial"/>
                <w:color w:val="0070C0"/>
                <w:sz w:val="22"/>
                <w:szCs w:val="22"/>
              </w:rPr>
            </w:pPr>
            <w:r>
              <w:rPr>
                <w:rFonts w:ascii="Arial" w:eastAsia="Arial" w:hAnsi="Arial" w:cs="Arial"/>
                <w:color w:val="0070C0"/>
                <w:sz w:val="22"/>
                <w:szCs w:val="22"/>
              </w:rPr>
              <w:t xml:space="preserve">Moment de la </w:t>
            </w:r>
            <w:proofErr w:type="spellStart"/>
            <w:r>
              <w:rPr>
                <w:rFonts w:ascii="Arial" w:eastAsia="Arial" w:hAnsi="Arial" w:cs="Arial"/>
                <w:color w:val="0070C0"/>
                <w:sz w:val="22"/>
                <w:szCs w:val="22"/>
              </w:rPr>
              <w:t>scrutation</w:t>
            </w:r>
            <w:proofErr w:type="spellEnd"/>
          </w:p>
        </w:tc>
        <w:tc>
          <w:tcPr>
            <w:tcW w:w="5953" w:type="dxa"/>
          </w:tcPr>
          <w:p w14:paraId="4027F457" w14:textId="77777777" w:rsidR="009D239E" w:rsidRPr="00557DA4" w:rsidRDefault="009D239E" w:rsidP="00173A75">
            <w:pPr>
              <w:spacing w:line="300" w:lineRule="auto"/>
              <w:rPr>
                <w:rFonts w:ascii="Arial" w:eastAsia="Arial" w:hAnsi="Arial" w:cs="Arial"/>
                <w:color w:val="0070C0"/>
                <w:sz w:val="22"/>
                <w:szCs w:val="22"/>
              </w:rPr>
            </w:pPr>
          </w:p>
        </w:tc>
      </w:tr>
      <w:tr w:rsidR="009D239E" w14:paraId="405DA71D" w14:textId="77777777" w:rsidTr="00173A75">
        <w:tc>
          <w:tcPr>
            <w:tcW w:w="2677" w:type="dxa"/>
          </w:tcPr>
          <w:p w14:paraId="36130E14" w14:textId="587FDE47" w:rsidR="009D239E" w:rsidRDefault="009D239E" w:rsidP="00173A75">
            <w:pPr>
              <w:spacing w:line="300" w:lineRule="auto"/>
              <w:rPr>
                <w:rFonts w:ascii="Arial" w:eastAsia="Arial" w:hAnsi="Arial" w:cs="Arial"/>
                <w:color w:val="0070C0"/>
                <w:sz w:val="22"/>
                <w:szCs w:val="22"/>
              </w:rPr>
            </w:pPr>
            <w:proofErr w:type="spellStart"/>
            <w:r>
              <w:rPr>
                <w:rFonts w:ascii="Arial" w:eastAsia="Arial" w:hAnsi="Arial" w:cs="Arial"/>
                <w:color w:val="0070C0"/>
                <w:sz w:val="22"/>
                <w:szCs w:val="22"/>
              </w:rPr>
              <w:t>Méthode</w:t>
            </w:r>
            <w:proofErr w:type="spellEnd"/>
            <w:r>
              <w:rPr>
                <w:rFonts w:ascii="Arial" w:eastAsia="Arial" w:hAnsi="Arial" w:cs="Arial"/>
                <w:color w:val="0070C0"/>
                <w:sz w:val="22"/>
                <w:szCs w:val="22"/>
              </w:rPr>
              <w:t xml:space="preserve"> de </w:t>
            </w:r>
            <w:proofErr w:type="spellStart"/>
            <w:r>
              <w:rPr>
                <w:rFonts w:ascii="Arial" w:eastAsia="Arial" w:hAnsi="Arial" w:cs="Arial"/>
                <w:color w:val="0070C0"/>
                <w:sz w:val="22"/>
                <w:szCs w:val="22"/>
              </w:rPr>
              <w:t>vérification</w:t>
            </w:r>
            <w:proofErr w:type="spellEnd"/>
            <w:r>
              <w:rPr>
                <w:rFonts w:ascii="Arial" w:eastAsia="Arial" w:hAnsi="Arial" w:cs="Arial"/>
                <w:color w:val="0070C0"/>
                <w:sz w:val="22"/>
                <w:szCs w:val="22"/>
              </w:rPr>
              <w:t xml:space="preserve"> </w:t>
            </w:r>
            <w:proofErr w:type="spellStart"/>
            <w:r>
              <w:rPr>
                <w:rFonts w:ascii="Arial" w:eastAsia="Arial" w:hAnsi="Arial" w:cs="Arial"/>
                <w:color w:val="0070C0"/>
                <w:sz w:val="22"/>
                <w:szCs w:val="22"/>
              </w:rPr>
              <w:t>visuelle</w:t>
            </w:r>
            <w:proofErr w:type="spellEnd"/>
          </w:p>
        </w:tc>
        <w:tc>
          <w:tcPr>
            <w:tcW w:w="5953" w:type="dxa"/>
          </w:tcPr>
          <w:p w14:paraId="140FE1FF" w14:textId="77777777" w:rsidR="009D239E" w:rsidRPr="00557DA4" w:rsidRDefault="009D239E" w:rsidP="00173A75">
            <w:pPr>
              <w:spacing w:line="300" w:lineRule="auto"/>
              <w:rPr>
                <w:rFonts w:ascii="Arial" w:eastAsia="Arial" w:hAnsi="Arial" w:cs="Arial"/>
                <w:color w:val="0070C0"/>
                <w:sz w:val="22"/>
                <w:szCs w:val="22"/>
              </w:rPr>
            </w:pPr>
          </w:p>
        </w:tc>
      </w:tr>
    </w:tbl>
    <w:p w14:paraId="452CD60A" w14:textId="77777777" w:rsidR="009D239E" w:rsidRDefault="00341431" w:rsidP="009D239E">
      <w:pPr>
        <w:spacing w:before="360" w:after="240" w:line="300" w:lineRule="auto"/>
        <w:jc w:val="both"/>
        <w:rPr>
          <w:rFonts w:ascii="Arial Narrow" w:eastAsia="Arial Narrow" w:hAnsi="Arial Narrow" w:cs="Arial Narrow"/>
          <w:b/>
          <w:bCs/>
          <w:sz w:val="24"/>
          <w:szCs w:val="24"/>
        </w:rPr>
      </w:pPr>
      <w:r w:rsidRPr="00FC6399">
        <w:rPr>
          <w:rFonts w:ascii="Arial Narrow" w:hAnsi="Arial Narrow" w:cs="Arial"/>
          <w:b/>
          <w:sz w:val="24"/>
          <w:szCs w:val="24"/>
          <w:lang w:val="fr-CA"/>
        </w:rPr>
        <w:t>1.</w:t>
      </w:r>
      <w:r w:rsidR="009D239E">
        <w:rPr>
          <w:rFonts w:ascii="Arial Narrow" w:hAnsi="Arial Narrow" w:cs="Arial"/>
          <w:b/>
          <w:sz w:val="24"/>
          <w:szCs w:val="24"/>
          <w:lang w:val="fr-CA"/>
        </w:rPr>
        <w:t>4</w:t>
      </w:r>
      <w:r w:rsidRPr="00FC6399">
        <w:rPr>
          <w:rFonts w:ascii="Arial Narrow" w:hAnsi="Arial Narrow" w:cs="Arial"/>
          <w:b/>
          <w:sz w:val="24"/>
          <w:szCs w:val="24"/>
          <w:lang w:val="fr-CA"/>
        </w:rPr>
        <w:tab/>
      </w:r>
      <w:r w:rsidR="009D239E">
        <w:rPr>
          <w:rFonts w:ascii="Arial Narrow" w:hAnsi="Arial Narrow" w:cs="Arial"/>
          <w:b/>
          <w:sz w:val="24"/>
          <w:szCs w:val="24"/>
          <w:lang w:val="fr-CA"/>
        </w:rPr>
        <w:t>SÉCURITÉ ET SÛRETÉ DE LA COMPÉTITION</w:t>
      </w:r>
    </w:p>
    <w:tbl>
      <w:tblPr>
        <w:tblStyle w:val="TableGrid"/>
        <w:tblW w:w="0" w:type="auto"/>
        <w:tblInd w:w="720" w:type="dxa"/>
        <w:tblLook w:val="04A0" w:firstRow="1" w:lastRow="0" w:firstColumn="1" w:lastColumn="0" w:noHBand="0" w:noVBand="1"/>
      </w:tblPr>
      <w:tblGrid>
        <w:gridCol w:w="2677"/>
        <w:gridCol w:w="5953"/>
      </w:tblGrid>
      <w:tr w:rsidR="009D239E" w14:paraId="0DDBA734" w14:textId="77777777" w:rsidTr="00173A75">
        <w:tc>
          <w:tcPr>
            <w:tcW w:w="2677" w:type="dxa"/>
          </w:tcPr>
          <w:p w14:paraId="641C08DC" w14:textId="77777777" w:rsidR="009D239E" w:rsidRPr="00213742" w:rsidRDefault="009D239E" w:rsidP="00173A75">
            <w:pPr>
              <w:spacing w:line="300" w:lineRule="auto"/>
              <w:rPr>
                <w:rFonts w:ascii="Arial" w:eastAsia="Arial" w:hAnsi="Arial" w:cs="Arial"/>
                <w:sz w:val="22"/>
                <w:szCs w:val="22"/>
              </w:rPr>
            </w:pPr>
            <w:r w:rsidRPr="00213742">
              <w:rPr>
                <w:rFonts w:ascii="Arial" w:eastAsia="Arial" w:hAnsi="Arial" w:cs="Arial"/>
                <w:sz w:val="22"/>
                <w:szCs w:val="22"/>
              </w:rPr>
              <w:t>Item</w:t>
            </w:r>
          </w:p>
        </w:tc>
        <w:tc>
          <w:tcPr>
            <w:tcW w:w="5953" w:type="dxa"/>
          </w:tcPr>
          <w:p w14:paraId="228CC7D9" w14:textId="10DF98FB" w:rsidR="009D239E" w:rsidRPr="00213742" w:rsidRDefault="009D239E" w:rsidP="00173A75">
            <w:pPr>
              <w:spacing w:line="300" w:lineRule="auto"/>
              <w:rPr>
                <w:rFonts w:ascii="Arial" w:eastAsia="Arial" w:hAnsi="Arial" w:cs="Arial"/>
                <w:sz w:val="22"/>
                <w:szCs w:val="22"/>
              </w:rPr>
            </w:pPr>
            <w:proofErr w:type="spellStart"/>
            <w:r w:rsidRPr="00213742">
              <w:rPr>
                <w:rFonts w:ascii="Arial" w:eastAsia="Arial" w:hAnsi="Arial" w:cs="Arial"/>
                <w:sz w:val="22"/>
                <w:szCs w:val="22"/>
              </w:rPr>
              <w:t>D</w:t>
            </w:r>
            <w:r>
              <w:rPr>
                <w:rFonts w:ascii="Arial" w:eastAsia="Arial" w:hAnsi="Arial" w:cs="Arial"/>
                <w:sz w:val="22"/>
                <w:szCs w:val="22"/>
              </w:rPr>
              <w:t>é</w:t>
            </w:r>
            <w:r w:rsidRPr="00213742">
              <w:rPr>
                <w:rFonts w:ascii="Arial" w:eastAsia="Arial" w:hAnsi="Arial" w:cs="Arial"/>
                <w:sz w:val="22"/>
                <w:szCs w:val="22"/>
              </w:rPr>
              <w:t>tails</w:t>
            </w:r>
            <w:proofErr w:type="spellEnd"/>
          </w:p>
        </w:tc>
      </w:tr>
      <w:tr w:rsidR="009D239E" w:rsidRPr="009D239E" w14:paraId="33F39545" w14:textId="77777777" w:rsidTr="00173A75">
        <w:tc>
          <w:tcPr>
            <w:tcW w:w="2677" w:type="dxa"/>
          </w:tcPr>
          <w:p w14:paraId="3EAA216D" w14:textId="6F9327EF" w:rsidR="009D239E" w:rsidRPr="009D239E" w:rsidRDefault="009D239E" w:rsidP="00173A75">
            <w:pPr>
              <w:spacing w:line="300" w:lineRule="auto"/>
              <w:rPr>
                <w:rFonts w:ascii="Arial" w:eastAsia="Arial" w:hAnsi="Arial" w:cs="Arial"/>
                <w:color w:val="0070C0"/>
                <w:sz w:val="22"/>
                <w:szCs w:val="22"/>
                <w:lang w:val="fr-CA"/>
              </w:rPr>
            </w:pPr>
            <w:r w:rsidRPr="009D239E">
              <w:rPr>
                <w:rFonts w:ascii="Arial" w:eastAsia="Arial" w:hAnsi="Arial" w:cs="Arial"/>
                <w:color w:val="0070C0"/>
                <w:sz w:val="22"/>
                <w:szCs w:val="22"/>
                <w:lang w:val="fr-CA"/>
              </w:rPr>
              <w:t>Accès au site (horaires, l</w:t>
            </w:r>
            <w:r>
              <w:rPr>
                <w:rFonts w:ascii="Arial" w:eastAsia="Arial" w:hAnsi="Arial" w:cs="Arial"/>
                <w:color w:val="0070C0"/>
                <w:sz w:val="22"/>
                <w:szCs w:val="22"/>
                <w:lang w:val="fr-CA"/>
              </w:rPr>
              <w:t>aissez-passer, zones spectateurs, zones interdites, etc.)</w:t>
            </w:r>
          </w:p>
        </w:tc>
        <w:tc>
          <w:tcPr>
            <w:tcW w:w="5953" w:type="dxa"/>
          </w:tcPr>
          <w:p w14:paraId="1FD11A88" w14:textId="77777777" w:rsidR="009D239E" w:rsidRPr="009D239E" w:rsidRDefault="009D239E" w:rsidP="00173A75">
            <w:pPr>
              <w:spacing w:line="300" w:lineRule="auto"/>
              <w:rPr>
                <w:rFonts w:ascii="Arial" w:eastAsia="Arial" w:hAnsi="Arial" w:cs="Arial"/>
                <w:color w:val="0070C0"/>
                <w:sz w:val="22"/>
                <w:szCs w:val="22"/>
                <w:lang w:val="fr-CA"/>
              </w:rPr>
            </w:pPr>
          </w:p>
        </w:tc>
      </w:tr>
      <w:tr w:rsidR="009D239E" w:rsidRPr="009D239E" w14:paraId="58D194F2" w14:textId="77777777" w:rsidTr="00173A75">
        <w:tc>
          <w:tcPr>
            <w:tcW w:w="2677" w:type="dxa"/>
          </w:tcPr>
          <w:p w14:paraId="22B244F2" w14:textId="1A2B5A64" w:rsidR="009D239E" w:rsidRPr="009D239E" w:rsidRDefault="009D239E" w:rsidP="00173A75">
            <w:pPr>
              <w:spacing w:line="300" w:lineRule="auto"/>
              <w:rPr>
                <w:rFonts w:ascii="Arial" w:eastAsia="Arial" w:hAnsi="Arial" w:cs="Arial"/>
                <w:color w:val="0070C0"/>
                <w:sz w:val="22"/>
                <w:szCs w:val="22"/>
                <w:lang w:val="fr-CA"/>
              </w:rPr>
            </w:pPr>
            <w:r w:rsidRPr="009D239E">
              <w:rPr>
                <w:rFonts w:ascii="Arial" w:eastAsia="Arial" w:hAnsi="Arial" w:cs="Arial"/>
                <w:color w:val="0070C0"/>
                <w:sz w:val="22"/>
                <w:szCs w:val="22"/>
                <w:lang w:val="fr-CA"/>
              </w:rPr>
              <w:t>Lien vers le plan d</w:t>
            </w:r>
            <w:r>
              <w:rPr>
                <w:rFonts w:ascii="Arial" w:eastAsia="Arial" w:hAnsi="Arial" w:cs="Arial"/>
                <w:color w:val="0070C0"/>
                <w:sz w:val="22"/>
                <w:szCs w:val="22"/>
                <w:lang w:val="fr-CA"/>
              </w:rPr>
              <w:t>e sécurité</w:t>
            </w:r>
          </w:p>
        </w:tc>
        <w:tc>
          <w:tcPr>
            <w:tcW w:w="5953" w:type="dxa"/>
          </w:tcPr>
          <w:p w14:paraId="2C0BB954" w14:textId="77777777" w:rsidR="009D239E" w:rsidRPr="009D239E" w:rsidRDefault="009D239E" w:rsidP="00173A75">
            <w:pPr>
              <w:spacing w:line="300" w:lineRule="auto"/>
              <w:rPr>
                <w:rFonts w:ascii="Arial" w:eastAsia="Arial" w:hAnsi="Arial" w:cs="Arial"/>
                <w:color w:val="0070C0"/>
                <w:sz w:val="22"/>
                <w:szCs w:val="22"/>
                <w:lang w:val="fr-CA"/>
              </w:rPr>
            </w:pPr>
          </w:p>
        </w:tc>
      </w:tr>
      <w:tr w:rsidR="009D239E" w:rsidRPr="009D239E" w14:paraId="3C6632C6" w14:textId="77777777" w:rsidTr="00173A75">
        <w:tc>
          <w:tcPr>
            <w:tcW w:w="2677" w:type="dxa"/>
          </w:tcPr>
          <w:p w14:paraId="4022DB29" w14:textId="6E9F2BE3" w:rsidR="009D239E" w:rsidRPr="009D239E" w:rsidRDefault="009D239E" w:rsidP="00173A75">
            <w:pPr>
              <w:spacing w:line="300" w:lineRule="auto"/>
              <w:rPr>
                <w:rFonts w:ascii="Arial" w:eastAsia="Arial" w:hAnsi="Arial" w:cs="Arial"/>
                <w:color w:val="0070C0"/>
                <w:sz w:val="22"/>
                <w:szCs w:val="22"/>
                <w:lang w:val="fr-CA"/>
              </w:rPr>
            </w:pPr>
            <w:r>
              <w:rPr>
                <w:rFonts w:ascii="Arial" w:eastAsia="Arial" w:hAnsi="Arial" w:cs="Arial"/>
                <w:color w:val="0070C0"/>
                <w:sz w:val="22"/>
                <w:szCs w:val="22"/>
                <w:lang w:val="fr-CA"/>
              </w:rPr>
              <w:t>Lien vers le plan de contingence</w:t>
            </w:r>
          </w:p>
        </w:tc>
        <w:tc>
          <w:tcPr>
            <w:tcW w:w="5953" w:type="dxa"/>
          </w:tcPr>
          <w:p w14:paraId="143E7DA1" w14:textId="77777777" w:rsidR="009D239E" w:rsidRPr="009D239E" w:rsidRDefault="009D239E" w:rsidP="00173A75">
            <w:pPr>
              <w:spacing w:line="300" w:lineRule="auto"/>
              <w:rPr>
                <w:rFonts w:ascii="Arial" w:eastAsia="Arial" w:hAnsi="Arial" w:cs="Arial"/>
                <w:color w:val="0070C0"/>
                <w:sz w:val="22"/>
                <w:szCs w:val="22"/>
                <w:lang w:val="fr-CA"/>
              </w:rPr>
            </w:pPr>
          </w:p>
        </w:tc>
      </w:tr>
      <w:tr w:rsidR="009D239E" w:rsidRPr="009D239E" w14:paraId="172CF220" w14:textId="77777777" w:rsidTr="00173A75">
        <w:tc>
          <w:tcPr>
            <w:tcW w:w="2677" w:type="dxa"/>
          </w:tcPr>
          <w:p w14:paraId="7B4BE20D" w14:textId="1B5CB3F0" w:rsidR="009D239E" w:rsidRPr="009D239E" w:rsidRDefault="009D239E" w:rsidP="00173A75">
            <w:pPr>
              <w:spacing w:line="300" w:lineRule="auto"/>
              <w:rPr>
                <w:rFonts w:ascii="Arial" w:eastAsia="Arial" w:hAnsi="Arial" w:cs="Arial"/>
                <w:color w:val="0070C0"/>
                <w:sz w:val="22"/>
                <w:szCs w:val="22"/>
                <w:lang w:val="fr-CA"/>
              </w:rPr>
            </w:pPr>
            <w:r w:rsidRPr="009D239E">
              <w:rPr>
                <w:rFonts w:ascii="Arial" w:eastAsia="Arial" w:hAnsi="Arial" w:cs="Arial"/>
                <w:color w:val="0070C0"/>
                <w:sz w:val="22"/>
                <w:szCs w:val="22"/>
                <w:lang w:val="fr-CA"/>
              </w:rPr>
              <w:t xml:space="preserve">Procédure d’échauffement (horaires, couloirs, </w:t>
            </w:r>
            <w:r>
              <w:rPr>
                <w:rFonts w:ascii="Arial" w:eastAsia="Arial" w:hAnsi="Arial" w:cs="Arial"/>
                <w:color w:val="0070C0"/>
                <w:sz w:val="22"/>
                <w:szCs w:val="22"/>
                <w:lang w:val="fr-CA"/>
              </w:rPr>
              <w:t>équipement, etc.)</w:t>
            </w:r>
          </w:p>
        </w:tc>
        <w:tc>
          <w:tcPr>
            <w:tcW w:w="5953" w:type="dxa"/>
          </w:tcPr>
          <w:p w14:paraId="292BFA45" w14:textId="77777777" w:rsidR="009D239E" w:rsidRPr="009D239E" w:rsidRDefault="009D239E" w:rsidP="00173A75">
            <w:pPr>
              <w:spacing w:line="300" w:lineRule="auto"/>
              <w:rPr>
                <w:rFonts w:ascii="Arial" w:eastAsia="Arial" w:hAnsi="Arial" w:cs="Arial"/>
                <w:color w:val="0070C0"/>
                <w:sz w:val="22"/>
                <w:szCs w:val="22"/>
                <w:lang w:val="fr-CA"/>
              </w:rPr>
            </w:pPr>
          </w:p>
        </w:tc>
      </w:tr>
      <w:tr w:rsidR="009D239E" w:rsidRPr="009D239E" w14:paraId="56C55CB6" w14:textId="77777777" w:rsidTr="00173A75">
        <w:tc>
          <w:tcPr>
            <w:tcW w:w="2677" w:type="dxa"/>
          </w:tcPr>
          <w:p w14:paraId="32516CEC" w14:textId="779D305E" w:rsidR="009D239E" w:rsidRPr="009D239E" w:rsidRDefault="009D239E" w:rsidP="00173A75">
            <w:pPr>
              <w:spacing w:line="300" w:lineRule="auto"/>
              <w:rPr>
                <w:rFonts w:ascii="Arial" w:eastAsia="Arial" w:hAnsi="Arial" w:cs="Arial"/>
                <w:color w:val="0070C0"/>
                <w:sz w:val="22"/>
                <w:szCs w:val="22"/>
                <w:lang w:val="fr-CA"/>
              </w:rPr>
            </w:pPr>
            <w:r w:rsidRPr="009D239E">
              <w:rPr>
                <w:rFonts w:ascii="Arial" w:eastAsia="Arial" w:hAnsi="Arial" w:cs="Arial"/>
                <w:color w:val="0070C0"/>
                <w:sz w:val="22"/>
                <w:szCs w:val="22"/>
                <w:lang w:val="fr-CA"/>
              </w:rPr>
              <w:t>Détails sur le bassin d</w:t>
            </w:r>
            <w:r>
              <w:rPr>
                <w:rFonts w:ascii="Arial" w:eastAsia="Arial" w:hAnsi="Arial" w:cs="Arial"/>
                <w:color w:val="0070C0"/>
                <w:sz w:val="22"/>
                <w:szCs w:val="22"/>
                <w:lang w:val="fr-CA"/>
              </w:rPr>
              <w:t>’équipement</w:t>
            </w:r>
          </w:p>
        </w:tc>
        <w:tc>
          <w:tcPr>
            <w:tcW w:w="5953" w:type="dxa"/>
          </w:tcPr>
          <w:p w14:paraId="78CC7585" w14:textId="77777777" w:rsidR="009D239E" w:rsidRPr="009D239E" w:rsidRDefault="009D239E" w:rsidP="00173A75">
            <w:pPr>
              <w:spacing w:line="300" w:lineRule="auto"/>
              <w:rPr>
                <w:rFonts w:ascii="Arial" w:eastAsia="Arial" w:hAnsi="Arial" w:cs="Arial"/>
                <w:color w:val="0070C0"/>
                <w:sz w:val="22"/>
                <w:szCs w:val="22"/>
                <w:lang w:val="fr-CA"/>
              </w:rPr>
            </w:pPr>
          </w:p>
        </w:tc>
      </w:tr>
      <w:tr w:rsidR="009D239E" w:rsidRPr="009D239E" w14:paraId="31F4AE74" w14:textId="77777777" w:rsidTr="00173A75">
        <w:tc>
          <w:tcPr>
            <w:tcW w:w="2677" w:type="dxa"/>
          </w:tcPr>
          <w:p w14:paraId="6C829372" w14:textId="724AE24D" w:rsidR="009D239E" w:rsidRPr="009D239E" w:rsidRDefault="009D239E" w:rsidP="00173A75">
            <w:pPr>
              <w:spacing w:line="300" w:lineRule="auto"/>
              <w:rPr>
                <w:rFonts w:ascii="Arial" w:eastAsia="Arial" w:hAnsi="Arial" w:cs="Arial"/>
                <w:color w:val="0070C0"/>
                <w:sz w:val="22"/>
                <w:szCs w:val="22"/>
                <w:lang w:val="fr-CA"/>
              </w:rPr>
            </w:pPr>
            <w:r w:rsidRPr="009D239E">
              <w:rPr>
                <w:rFonts w:ascii="Arial" w:eastAsia="Arial" w:hAnsi="Arial" w:cs="Arial"/>
                <w:color w:val="0070C0"/>
                <w:sz w:val="22"/>
                <w:szCs w:val="22"/>
                <w:lang w:val="fr-CA"/>
              </w:rPr>
              <w:t>Couleur de la veste à</w:t>
            </w:r>
            <w:r>
              <w:rPr>
                <w:rFonts w:ascii="Arial" w:eastAsia="Arial" w:hAnsi="Arial" w:cs="Arial"/>
                <w:color w:val="0070C0"/>
                <w:sz w:val="22"/>
                <w:szCs w:val="22"/>
                <w:lang w:val="fr-CA"/>
              </w:rPr>
              <w:t xml:space="preserve"> haute visi</w:t>
            </w:r>
            <w:r w:rsidR="006E799A">
              <w:rPr>
                <w:rFonts w:ascii="Arial" w:eastAsia="Arial" w:hAnsi="Arial" w:cs="Arial"/>
                <w:color w:val="0070C0"/>
                <w:sz w:val="22"/>
                <w:szCs w:val="22"/>
                <w:lang w:val="fr-CA"/>
              </w:rPr>
              <w:t>bilité</w:t>
            </w:r>
          </w:p>
        </w:tc>
        <w:tc>
          <w:tcPr>
            <w:tcW w:w="5953" w:type="dxa"/>
          </w:tcPr>
          <w:p w14:paraId="685F7ABE" w14:textId="77777777" w:rsidR="009D239E" w:rsidRPr="009D239E" w:rsidRDefault="009D239E" w:rsidP="00173A75">
            <w:pPr>
              <w:spacing w:line="300" w:lineRule="auto"/>
              <w:rPr>
                <w:rFonts w:ascii="Arial" w:eastAsia="Arial" w:hAnsi="Arial" w:cs="Arial"/>
                <w:color w:val="0070C0"/>
                <w:sz w:val="22"/>
                <w:szCs w:val="22"/>
                <w:lang w:val="fr-CA"/>
              </w:rPr>
            </w:pPr>
          </w:p>
        </w:tc>
      </w:tr>
      <w:tr w:rsidR="009D239E" w:rsidRPr="006E799A" w14:paraId="551035DF" w14:textId="77777777" w:rsidTr="00173A75">
        <w:tc>
          <w:tcPr>
            <w:tcW w:w="2677" w:type="dxa"/>
          </w:tcPr>
          <w:p w14:paraId="12D57368" w14:textId="4FA704A5" w:rsidR="009D239E" w:rsidRPr="006E799A" w:rsidRDefault="006E799A" w:rsidP="00173A75">
            <w:pPr>
              <w:spacing w:line="300" w:lineRule="auto"/>
              <w:rPr>
                <w:rFonts w:ascii="Arial" w:eastAsia="Arial" w:hAnsi="Arial" w:cs="Arial"/>
                <w:color w:val="0070C0"/>
                <w:sz w:val="22"/>
                <w:szCs w:val="22"/>
                <w:lang w:val="fr-CA"/>
              </w:rPr>
            </w:pPr>
            <w:r w:rsidRPr="006E799A">
              <w:rPr>
                <w:rFonts w:ascii="Arial" w:eastAsia="Arial" w:hAnsi="Arial" w:cs="Arial"/>
                <w:color w:val="0070C0"/>
                <w:sz w:val="22"/>
                <w:szCs w:val="22"/>
                <w:lang w:val="fr-CA"/>
              </w:rPr>
              <w:t>Veste à haute visibilité f</w:t>
            </w:r>
            <w:r>
              <w:rPr>
                <w:rFonts w:ascii="Arial" w:eastAsia="Arial" w:hAnsi="Arial" w:cs="Arial"/>
                <w:color w:val="0070C0"/>
                <w:sz w:val="22"/>
                <w:szCs w:val="22"/>
                <w:lang w:val="fr-CA"/>
              </w:rPr>
              <w:t>ournie par </w:t>
            </w:r>
          </w:p>
        </w:tc>
        <w:tc>
          <w:tcPr>
            <w:tcW w:w="5953" w:type="dxa"/>
          </w:tcPr>
          <w:p w14:paraId="21B91967" w14:textId="77777777" w:rsidR="009D239E" w:rsidRPr="006E799A" w:rsidRDefault="009D239E" w:rsidP="00173A75">
            <w:pPr>
              <w:spacing w:line="300" w:lineRule="auto"/>
              <w:rPr>
                <w:rFonts w:ascii="Arial" w:eastAsia="Arial" w:hAnsi="Arial" w:cs="Arial"/>
                <w:color w:val="0070C0"/>
                <w:sz w:val="22"/>
                <w:szCs w:val="22"/>
                <w:lang w:val="fr-CA"/>
              </w:rPr>
            </w:pPr>
          </w:p>
        </w:tc>
      </w:tr>
      <w:tr w:rsidR="009D239E" w:rsidRPr="006E799A" w14:paraId="1FDBC59A" w14:textId="77777777" w:rsidTr="00173A75">
        <w:tc>
          <w:tcPr>
            <w:tcW w:w="2677" w:type="dxa"/>
          </w:tcPr>
          <w:p w14:paraId="69EF815A" w14:textId="02194203" w:rsidR="009D239E" w:rsidRPr="006E799A" w:rsidRDefault="006E799A" w:rsidP="00173A75">
            <w:pPr>
              <w:spacing w:line="300" w:lineRule="auto"/>
              <w:rPr>
                <w:rFonts w:ascii="Arial" w:eastAsia="Arial" w:hAnsi="Arial" w:cs="Arial"/>
                <w:color w:val="0070C0"/>
                <w:sz w:val="22"/>
                <w:szCs w:val="22"/>
                <w:lang w:val="fr-CA"/>
              </w:rPr>
            </w:pPr>
            <w:r w:rsidRPr="006E799A">
              <w:rPr>
                <w:rFonts w:ascii="Arial" w:eastAsia="Arial" w:hAnsi="Arial" w:cs="Arial"/>
                <w:color w:val="0070C0"/>
                <w:sz w:val="22"/>
                <w:szCs w:val="22"/>
                <w:lang w:val="fr-CA"/>
              </w:rPr>
              <w:t>Exigences relatives à la v</w:t>
            </w:r>
            <w:r>
              <w:rPr>
                <w:rFonts w:ascii="Arial" w:eastAsia="Arial" w:hAnsi="Arial" w:cs="Arial"/>
                <w:color w:val="0070C0"/>
                <w:sz w:val="22"/>
                <w:szCs w:val="22"/>
                <w:lang w:val="fr-CA"/>
              </w:rPr>
              <w:t>este à haute visibilité (couleur, séries, finales, échauffement, etc.)</w:t>
            </w:r>
          </w:p>
        </w:tc>
        <w:tc>
          <w:tcPr>
            <w:tcW w:w="5953" w:type="dxa"/>
          </w:tcPr>
          <w:p w14:paraId="244255A1" w14:textId="77777777" w:rsidR="009D239E" w:rsidRPr="006E799A" w:rsidRDefault="009D239E" w:rsidP="00173A75">
            <w:pPr>
              <w:spacing w:line="300" w:lineRule="auto"/>
              <w:rPr>
                <w:rFonts w:ascii="Arial" w:eastAsia="Arial" w:hAnsi="Arial" w:cs="Arial"/>
                <w:color w:val="0070C0"/>
                <w:sz w:val="22"/>
                <w:szCs w:val="22"/>
                <w:lang w:val="fr-CA"/>
              </w:rPr>
            </w:pPr>
          </w:p>
        </w:tc>
      </w:tr>
      <w:tr w:rsidR="009D239E" w:rsidRPr="006E799A" w14:paraId="329B4971" w14:textId="77777777" w:rsidTr="00173A75">
        <w:tc>
          <w:tcPr>
            <w:tcW w:w="2677" w:type="dxa"/>
          </w:tcPr>
          <w:p w14:paraId="4D385CB1" w14:textId="6BF54CA5" w:rsidR="009D239E" w:rsidRPr="006E799A" w:rsidRDefault="006E799A" w:rsidP="00173A75">
            <w:pPr>
              <w:spacing w:line="300" w:lineRule="auto"/>
              <w:rPr>
                <w:rFonts w:ascii="Arial" w:eastAsia="Arial" w:hAnsi="Arial" w:cs="Arial"/>
                <w:color w:val="0070C0"/>
                <w:sz w:val="22"/>
                <w:szCs w:val="22"/>
                <w:lang w:val="fr-CA"/>
              </w:rPr>
            </w:pPr>
            <w:r w:rsidRPr="006E799A">
              <w:rPr>
                <w:rFonts w:ascii="Arial" w:eastAsia="Arial" w:hAnsi="Arial" w:cs="Arial"/>
                <w:color w:val="0070C0"/>
                <w:sz w:val="22"/>
                <w:szCs w:val="22"/>
                <w:lang w:val="fr-CA"/>
              </w:rPr>
              <w:lastRenderedPageBreak/>
              <w:t>Sécurité des embarcations la n</w:t>
            </w:r>
            <w:r>
              <w:rPr>
                <w:rFonts w:ascii="Arial" w:eastAsia="Arial" w:hAnsi="Arial" w:cs="Arial"/>
                <w:color w:val="0070C0"/>
                <w:sz w:val="22"/>
                <w:szCs w:val="22"/>
                <w:lang w:val="fr-CA"/>
              </w:rPr>
              <w:t>uit (fournie/non fournie, détails)</w:t>
            </w:r>
          </w:p>
        </w:tc>
        <w:tc>
          <w:tcPr>
            <w:tcW w:w="5953" w:type="dxa"/>
          </w:tcPr>
          <w:p w14:paraId="0648D18A" w14:textId="77777777" w:rsidR="009D239E" w:rsidRPr="006E799A" w:rsidRDefault="009D239E" w:rsidP="00173A75">
            <w:pPr>
              <w:spacing w:line="300" w:lineRule="auto"/>
              <w:rPr>
                <w:rFonts w:ascii="Arial" w:eastAsia="Arial" w:hAnsi="Arial" w:cs="Arial"/>
                <w:color w:val="0070C0"/>
                <w:sz w:val="22"/>
                <w:szCs w:val="22"/>
                <w:lang w:val="fr-CA"/>
              </w:rPr>
            </w:pPr>
          </w:p>
        </w:tc>
      </w:tr>
      <w:tr w:rsidR="009D239E" w:rsidRPr="006E799A" w14:paraId="5FA206A8" w14:textId="77777777" w:rsidTr="00173A75">
        <w:tc>
          <w:tcPr>
            <w:tcW w:w="2677" w:type="dxa"/>
          </w:tcPr>
          <w:p w14:paraId="0A5D3145" w14:textId="0DB3AEB8" w:rsidR="009D239E" w:rsidRPr="006E799A" w:rsidRDefault="006E799A" w:rsidP="00173A75">
            <w:pPr>
              <w:spacing w:line="300" w:lineRule="auto"/>
              <w:rPr>
                <w:rFonts w:ascii="Arial" w:eastAsia="Arial" w:hAnsi="Arial" w:cs="Arial"/>
                <w:color w:val="0070C0"/>
                <w:sz w:val="22"/>
                <w:szCs w:val="22"/>
                <w:lang w:val="fr-CA"/>
              </w:rPr>
            </w:pPr>
            <w:r w:rsidRPr="006E799A">
              <w:rPr>
                <w:rFonts w:ascii="Arial" w:eastAsia="Arial" w:hAnsi="Arial" w:cs="Arial"/>
                <w:color w:val="0070C0"/>
                <w:sz w:val="22"/>
                <w:szCs w:val="22"/>
                <w:lang w:val="fr-CA"/>
              </w:rPr>
              <w:t>Exigences de la division e</w:t>
            </w:r>
            <w:r>
              <w:rPr>
                <w:rFonts w:ascii="Arial" w:eastAsia="Arial" w:hAnsi="Arial" w:cs="Arial"/>
                <w:color w:val="0070C0"/>
                <w:sz w:val="22"/>
                <w:szCs w:val="22"/>
                <w:lang w:val="fr-CA"/>
              </w:rPr>
              <w:t>n matière de sécurité et d’éducation sur les commotions cérébrales</w:t>
            </w:r>
          </w:p>
        </w:tc>
        <w:tc>
          <w:tcPr>
            <w:tcW w:w="5953" w:type="dxa"/>
          </w:tcPr>
          <w:p w14:paraId="3437E6E7" w14:textId="77777777" w:rsidR="009D239E" w:rsidRPr="006E799A" w:rsidRDefault="009D239E" w:rsidP="00173A75">
            <w:pPr>
              <w:spacing w:line="300" w:lineRule="auto"/>
              <w:rPr>
                <w:rFonts w:ascii="Arial" w:eastAsia="Arial" w:hAnsi="Arial" w:cs="Arial"/>
                <w:color w:val="0070C0"/>
                <w:sz w:val="22"/>
                <w:szCs w:val="22"/>
                <w:lang w:val="fr-CA"/>
              </w:rPr>
            </w:pPr>
          </w:p>
        </w:tc>
      </w:tr>
    </w:tbl>
    <w:p w14:paraId="4206D347" w14:textId="77777777" w:rsidR="006E799A" w:rsidRDefault="0053085B" w:rsidP="006E799A">
      <w:pPr>
        <w:spacing w:before="360" w:line="300" w:lineRule="auto"/>
        <w:jc w:val="both"/>
        <w:rPr>
          <w:rFonts w:ascii="Arial Narrow" w:eastAsia="Arial Narrow" w:hAnsi="Arial Narrow" w:cs="Arial Narrow"/>
          <w:b/>
          <w:bCs/>
          <w:sz w:val="24"/>
          <w:szCs w:val="24"/>
          <w:highlight w:val="cyan"/>
        </w:rPr>
      </w:pPr>
      <w:r w:rsidRPr="00FC6399">
        <w:rPr>
          <w:rFonts w:ascii="Arial Narrow" w:hAnsi="Arial Narrow" w:cs="Arial"/>
          <w:b/>
          <w:sz w:val="24"/>
          <w:szCs w:val="24"/>
          <w:lang w:val="fr-CA"/>
        </w:rPr>
        <w:t>1.</w:t>
      </w:r>
      <w:r w:rsidR="006E799A">
        <w:rPr>
          <w:rFonts w:ascii="Arial Narrow" w:hAnsi="Arial Narrow" w:cs="Arial"/>
          <w:b/>
          <w:sz w:val="24"/>
          <w:szCs w:val="24"/>
          <w:lang w:val="fr-CA"/>
        </w:rPr>
        <w:t>5</w:t>
      </w:r>
      <w:r w:rsidRPr="00FC6399">
        <w:rPr>
          <w:rFonts w:ascii="Arial Narrow" w:hAnsi="Arial Narrow" w:cs="Arial"/>
          <w:b/>
          <w:sz w:val="24"/>
          <w:szCs w:val="24"/>
          <w:lang w:val="fr-CA"/>
        </w:rPr>
        <w:tab/>
      </w:r>
      <w:r w:rsidR="006E799A" w:rsidRPr="006E799A">
        <w:rPr>
          <w:rFonts w:ascii="Arial Narrow" w:hAnsi="Arial Narrow" w:cs="Arial"/>
          <w:b/>
          <w:sz w:val="24"/>
          <w:szCs w:val="24"/>
          <w:lang w:val="fr-CA"/>
        </w:rPr>
        <w:t>RÈGLES D’ADMISSIBILITÉ ET DROIT DE CO</w:t>
      </w:r>
      <w:r w:rsidR="006E799A">
        <w:rPr>
          <w:rFonts w:ascii="Arial Narrow" w:hAnsi="Arial Narrow" w:cs="Arial"/>
          <w:b/>
          <w:sz w:val="24"/>
          <w:szCs w:val="24"/>
          <w:lang w:val="fr-CA"/>
        </w:rPr>
        <w:t>NCOURIR</w:t>
      </w:r>
    </w:p>
    <w:p w14:paraId="1AE43545" w14:textId="61D5BF9D" w:rsidR="006E799A" w:rsidRPr="006E799A" w:rsidRDefault="006E799A" w:rsidP="006E799A">
      <w:pPr>
        <w:numPr>
          <w:ilvl w:val="0"/>
          <w:numId w:val="23"/>
        </w:numPr>
        <w:pBdr>
          <w:top w:val="nil"/>
          <w:left w:val="nil"/>
          <w:bottom w:val="nil"/>
          <w:right w:val="nil"/>
          <w:between w:val="nil"/>
        </w:pBdr>
        <w:spacing w:before="120"/>
        <w:ind w:left="2517" w:hanging="357"/>
        <w:jc w:val="both"/>
        <w:rPr>
          <w:rFonts w:ascii="Arial" w:eastAsia="Arial" w:hAnsi="Arial" w:cs="Arial"/>
          <w:color w:val="000000"/>
          <w:sz w:val="22"/>
          <w:szCs w:val="22"/>
          <w:lang w:val="fr-CA"/>
        </w:rPr>
      </w:pPr>
      <w:r w:rsidRPr="006E799A">
        <w:rPr>
          <w:rFonts w:ascii="Arial" w:eastAsia="Arial" w:hAnsi="Arial" w:cs="Arial"/>
          <w:color w:val="000000"/>
          <w:sz w:val="22"/>
          <w:szCs w:val="22"/>
          <w:lang w:val="fr-CA"/>
        </w:rPr>
        <w:t xml:space="preserve">Âge des compétiteurs : conformément à l’ILS, à </w:t>
      </w:r>
      <w:r>
        <w:rPr>
          <w:rFonts w:ascii="Arial" w:eastAsia="Arial" w:hAnsi="Arial" w:cs="Arial"/>
          <w:color w:val="000000"/>
          <w:sz w:val="22"/>
          <w:szCs w:val="22"/>
          <w:lang w:val="fr-CA"/>
        </w:rPr>
        <w:t>l’exception des Maîtres</w:t>
      </w:r>
    </w:p>
    <w:p w14:paraId="3FDC4FD0" w14:textId="352CA5B5" w:rsidR="006E799A" w:rsidRPr="006E799A" w:rsidRDefault="006E799A" w:rsidP="006E799A">
      <w:pPr>
        <w:numPr>
          <w:ilvl w:val="0"/>
          <w:numId w:val="23"/>
        </w:numPr>
        <w:pBdr>
          <w:top w:val="nil"/>
          <w:left w:val="nil"/>
          <w:bottom w:val="nil"/>
          <w:right w:val="nil"/>
          <w:between w:val="nil"/>
        </w:pBdr>
        <w:spacing w:before="120"/>
        <w:ind w:left="2517" w:hanging="357"/>
        <w:jc w:val="both"/>
        <w:rPr>
          <w:rFonts w:ascii="Arial" w:eastAsia="Arial" w:hAnsi="Arial" w:cs="Arial"/>
          <w:color w:val="000000"/>
          <w:sz w:val="22"/>
          <w:szCs w:val="22"/>
          <w:lang w:val="fr-CA"/>
        </w:rPr>
      </w:pPr>
      <w:r w:rsidRPr="006E799A">
        <w:rPr>
          <w:rFonts w:ascii="Arial" w:eastAsia="Arial" w:hAnsi="Arial" w:cs="Arial"/>
          <w:sz w:val="22"/>
          <w:szCs w:val="22"/>
          <w:lang w:val="fr-CA"/>
        </w:rPr>
        <w:t xml:space="preserve">Les </w:t>
      </w:r>
      <w:proofErr w:type="spellStart"/>
      <w:r w:rsidRPr="006E799A">
        <w:rPr>
          <w:rFonts w:ascii="Arial" w:eastAsia="Arial" w:hAnsi="Arial" w:cs="Arial"/>
          <w:sz w:val="22"/>
          <w:szCs w:val="22"/>
          <w:lang w:val="fr-CA"/>
        </w:rPr>
        <w:t>categories</w:t>
      </w:r>
      <w:proofErr w:type="spellEnd"/>
      <w:r w:rsidRPr="006E799A">
        <w:rPr>
          <w:rFonts w:ascii="Arial" w:eastAsia="Arial" w:hAnsi="Arial" w:cs="Arial"/>
          <w:sz w:val="22"/>
          <w:szCs w:val="22"/>
          <w:lang w:val="fr-CA"/>
        </w:rPr>
        <w:t xml:space="preserve"> d’âge sont 15-18 ans, Seniors et Maîtres</w:t>
      </w:r>
      <w:r w:rsidRPr="006E799A">
        <w:rPr>
          <w:rFonts w:ascii="Arial" w:eastAsia="Arial" w:hAnsi="Arial" w:cs="Arial"/>
          <w:color w:val="000000"/>
          <w:sz w:val="22"/>
          <w:szCs w:val="22"/>
          <w:lang w:val="fr-CA"/>
        </w:rPr>
        <w:t xml:space="preserve"> </w:t>
      </w:r>
    </w:p>
    <w:p w14:paraId="01EEBDCD" w14:textId="005BACD7" w:rsidR="006E799A" w:rsidRPr="006E799A" w:rsidRDefault="006E799A" w:rsidP="006E799A">
      <w:pPr>
        <w:numPr>
          <w:ilvl w:val="1"/>
          <w:numId w:val="23"/>
        </w:numPr>
        <w:pBdr>
          <w:top w:val="nil"/>
          <w:left w:val="nil"/>
          <w:bottom w:val="nil"/>
          <w:right w:val="nil"/>
          <w:between w:val="nil"/>
        </w:pBdr>
        <w:spacing w:before="120"/>
        <w:ind w:left="3119"/>
        <w:jc w:val="both"/>
        <w:rPr>
          <w:rFonts w:ascii="Arial" w:eastAsia="Arial" w:hAnsi="Arial" w:cs="Arial"/>
          <w:color w:val="000000"/>
          <w:sz w:val="22"/>
          <w:szCs w:val="22"/>
          <w:lang w:val="fr-CA"/>
        </w:rPr>
      </w:pPr>
      <w:r w:rsidRPr="006E799A">
        <w:rPr>
          <w:rFonts w:ascii="Arial" w:eastAsia="Arial" w:hAnsi="Arial" w:cs="Arial"/>
          <w:color w:val="000000"/>
          <w:sz w:val="22"/>
          <w:szCs w:val="22"/>
          <w:lang w:val="fr-CA"/>
        </w:rPr>
        <w:t>15-18 ans correspond aux athl</w:t>
      </w:r>
      <w:r>
        <w:rPr>
          <w:rFonts w:ascii="Arial" w:eastAsia="Arial" w:hAnsi="Arial" w:cs="Arial"/>
          <w:color w:val="000000"/>
          <w:sz w:val="22"/>
          <w:szCs w:val="22"/>
          <w:lang w:val="fr-CA"/>
        </w:rPr>
        <w:t>è</w:t>
      </w:r>
      <w:r w:rsidRPr="006E799A">
        <w:rPr>
          <w:rFonts w:ascii="Arial" w:eastAsia="Arial" w:hAnsi="Arial" w:cs="Arial"/>
          <w:color w:val="000000"/>
          <w:sz w:val="22"/>
          <w:szCs w:val="22"/>
          <w:lang w:val="fr-CA"/>
        </w:rPr>
        <w:t>tes âgés de 15 à 18 ans au 31 décembre de l’année de la comp</w:t>
      </w:r>
      <w:r>
        <w:rPr>
          <w:rFonts w:ascii="Arial" w:eastAsia="Arial" w:hAnsi="Arial" w:cs="Arial"/>
          <w:color w:val="000000"/>
          <w:sz w:val="22"/>
          <w:szCs w:val="22"/>
          <w:lang w:val="fr-CA"/>
        </w:rPr>
        <w:t>étition</w:t>
      </w:r>
    </w:p>
    <w:p w14:paraId="3EF40FC7" w14:textId="580263E9" w:rsidR="006E799A" w:rsidRPr="006E799A" w:rsidRDefault="006E799A" w:rsidP="006E799A">
      <w:pPr>
        <w:numPr>
          <w:ilvl w:val="1"/>
          <w:numId w:val="23"/>
        </w:numPr>
        <w:pBdr>
          <w:top w:val="nil"/>
          <w:left w:val="nil"/>
          <w:bottom w:val="nil"/>
          <w:right w:val="nil"/>
          <w:between w:val="nil"/>
        </w:pBdr>
        <w:spacing w:before="120"/>
        <w:ind w:left="3119"/>
        <w:jc w:val="both"/>
        <w:rPr>
          <w:rFonts w:ascii="Arial" w:eastAsia="Arial" w:hAnsi="Arial" w:cs="Arial"/>
          <w:color w:val="000000"/>
          <w:sz w:val="22"/>
          <w:szCs w:val="22"/>
          <w:lang w:val="fr-CA"/>
        </w:rPr>
      </w:pPr>
      <w:r w:rsidRPr="006E799A">
        <w:rPr>
          <w:rFonts w:ascii="Arial" w:eastAsia="Arial" w:hAnsi="Arial" w:cs="Arial"/>
          <w:color w:val="000000"/>
          <w:sz w:val="22"/>
          <w:szCs w:val="22"/>
          <w:lang w:val="fr-CA"/>
        </w:rPr>
        <w:t>Seniors correspond aux ath</w:t>
      </w:r>
      <w:r>
        <w:rPr>
          <w:rFonts w:ascii="Arial" w:eastAsia="Arial" w:hAnsi="Arial" w:cs="Arial"/>
          <w:color w:val="000000"/>
          <w:sz w:val="22"/>
          <w:szCs w:val="22"/>
          <w:lang w:val="fr-CA"/>
        </w:rPr>
        <w:t>l</w:t>
      </w:r>
      <w:r w:rsidRPr="006E799A">
        <w:rPr>
          <w:rFonts w:ascii="Arial" w:eastAsia="Arial" w:hAnsi="Arial" w:cs="Arial"/>
          <w:color w:val="000000"/>
          <w:sz w:val="22"/>
          <w:szCs w:val="22"/>
          <w:lang w:val="fr-CA"/>
        </w:rPr>
        <w:t xml:space="preserve">ètes âgés de 16 ans et plus au 31 décembre de l’année de </w:t>
      </w:r>
      <w:r>
        <w:rPr>
          <w:rFonts w:ascii="Arial" w:eastAsia="Arial" w:hAnsi="Arial" w:cs="Arial"/>
          <w:color w:val="000000"/>
          <w:sz w:val="22"/>
          <w:szCs w:val="22"/>
          <w:lang w:val="fr-CA"/>
        </w:rPr>
        <w:t>la compétition</w:t>
      </w:r>
    </w:p>
    <w:p w14:paraId="340E28E0" w14:textId="6D68AB34" w:rsidR="006E799A" w:rsidRPr="006E799A" w:rsidRDefault="006E799A" w:rsidP="006E799A">
      <w:pPr>
        <w:numPr>
          <w:ilvl w:val="1"/>
          <w:numId w:val="23"/>
        </w:numPr>
        <w:pBdr>
          <w:top w:val="nil"/>
          <w:left w:val="nil"/>
          <w:bottom w:val="nil"/>
          <w:right w:val="nil"/>
          <w:between w:val="nil"/>
        </w:pBdr>
        <w:spacing w:before="120"/>
        <w:ind w:left="3119"/>
        <w:jc w:val="both"/>
        <w:rPr>
          <w:rFonts w:ascii="Arial" w:eastAsia="Arial" w:hAnsi="Arial" w:cs="Arial"/>
          <w:color w:val="000000"/>
          <w:sz w:val="22"/>
          <w:szCs w:val="22"/>
          <w:lang w:val="fr-CA"/>
        </w:rPr>
      </w:pPr>
      <w:r w:rsidRPr="006E799A">
        <w:rPr>
          <w:rFonts w:ascii="Arial" w:eastAsia="Arial" w:hAnsi="Arial" w:cs="Arial"/>
          <w:color w:val="000000"/>
          <w:sz w:val="22"/>
          <w:szCs w:val="22"/>
          <w:lang w:val="fr-CA"/>
        </w:rPr>
        <w:t xml:space="preserve">Maîtres correspond aux </w:t>
      </w:r>
      <w:proofErr w:type="spellStart"/>
      <w:r w:rsidRPr="006E799A">
        <w:rPr>
          <w:rFonts w:ascii="Arial" w:eastAsia="Arial" w:hAnsi="Arial" w:cs="Arial"/>
          <w:color w:val="000000"/>
          <w:sz w:val="22"/>
          <w:szCs w:val="22"/>
          <w:lang w:val="fr-CA"/>
        </w:rPr>
        <w:t>athletes</w:t>
      </w:r>
      <w:proofErr w:type="spellEnd"/>
      <w:r w:rsidRPr="006E799A">
        <w:rPr>
          <w:rFonts w:ascii="Arial" w:eastAsia="Arial" w:hAnsi="Arial" w:cs="Arial"/>
          <w:color w:val="000000"/>
          <w:sz w:val="22"/>
          <w:szCs w:val="22"/>
          <w:lang w:val="fr-CA"/>
        </w:rPr>
        <w:t xml:space="preserve"> âgés de 25 ans et plus au 31 décembre de l’année de la </w:t>
      </w:r>
      <w:proofErr w:type="spellStart"/>
      <w:r w:rsidRPr="006E799A">
        <w:rPr>
          <w:rFonts w:ascii="Arial" w:eastAsia="Arial" w:hAnsi="Arial" w:cs="Arial"/>
          <w:color w:val="000000"/>
          <w:sz w:val="22"/>
          <w:szCs w:val="22"/>
          <w:lang w:val="fr-CA"/>
        </w:rPr>
        <w:t>competition</w:t>
      </w:r>
      <w:proofErr w:type="spellEnd"/>
      <w:r w:rsidRPr="006E799A">
        <w:rPr>
          <w:rFonts w:ascii="Arial" w:eastAsia="Arial" w:hAnsi="Arial" w:cs="Arial"/>
          <w:color w:val="000000"/>
          <w:sz w:val="22"/>
          <w:szCs w:val="22"/>
          <w:lang w:val="fr-CA"/>
        </w:rPr>
        <w:t xml:space="preserve">. Les sous-catégories sont établies par tranches de cinq ans conformément au Manuel canadien de règlements pour les </w:t>
      </w:r>
      <w:r>
        <w:rPr>
          <w:rFonts w:ascii="Arial" w:eastAsia="Arial" w:hAnsi="Arial" w:cs="Arial"/>
          <w:color w:val="000000"/>
          <w:sz w:val="22"/>
          <w:szCs w:val="22"/>
          <w:lang w:val="fr-CA"/>
        </w:rPr>
        <w:t>compétitions de sauvetage sportif.</w:t>
      </w:r>
    </w:p>
    <w:p w14:paraId="1E42F337" w14:textId="2FD861BF" w:rsidR="006E799A" w:rsidRPr="006E799A" w:rsidRDefault="006E799A" w:rsidP="006E799A">
      <w:pPr>
        <w:numPr>
          <w:ilvl w:val="0"/>
          <w:numId w:val="23"/>
        </w:numPr>
        <w:pBdr>
          <w:top w:val="nil"/>
          <w:left w:val="nil"/>
          <w:bottom w:val="nil"/>
          <w:right w:val="nil"/>
          <w:between w:val="nil"/>
        </w:pBdr>
        <w:spacing w:before="120"/>
        <w:ind w:left="2517" w:hanging="357"/>
        <w:jc w:val="both"/>
        <w:rPr>
          <w:rFonts w:ascii="Arial" w:eastAsia="Arial" w:hAnsi="Arial" w:cs="Arial"/>
          <w:color w:val="000000"/>
          <w:sz w:val="22"/>
          <w:szCs w:val="22"/>
          <w:lang w:val="fr-CA"/>
        </w:rPr>
      </w:pPr>
      <w:r w:rsidRPr="006E799A">
        <w:rPr>
          <w:rFonts w:ascii="Arial" w:eastAsia="Arial" w:hAnsi="Arial" w:cs="Arial"/>
          <w:sz w:val="22"/>
          <w:szCs w:val="22"/>
          <w:lang w:val="fr-CA"/>
        </w:rPr>
        <w:t>Une pièce d’identité avec photo émise par un gouvernement est requise lors du processus d’inscription des athlètes et pour la remise des accréditations au début des championnats.</w:t>
      </w:r>
    </w:p>
    <w:p w14:paraId="097956A8" w14:textId="51DF4B88" w:rsidR="006E799A" w:rsidRPr="006E799A" w:rsidRDefault="006E799A" w:rsidP="006E799A">
      <w:pPr>
        <w:numPr>
          <w:ilvl w:val="0"/>
          <w:numId w:val="23"/>
        </w:numPr>
        <w:pBdr>
          <w:top w:val="nil"/>
          <w:left w:val="nil"/>
          <w:bottom w:val="nil"/>
          <w:right w:val="nil"/>
          <w:between w:val="nil"/>
        </w:pBdr>
        <w:spacing w:before="120"/>
        <w:ind w:left="2517" w:hanging="357"/>
        <w:jc w:val="both"/>
        <w:rPr>
          <w:rFonts w:ascii="Arial" w:eastAsia="Arial" w:hAnsi="Arial" w:cs="Arial"/>
          <w:sz w:val="22"/>
          <w:szCs w:val="22"/>
          <w:lang w:val="fr-CA"/>
        </w:rPr>
      </w:pPr>
      <w:r w:rsidRPr="006E799A">
        <w:rPr>
          <w:rFonts w:ascii="Arial" w:eastAsia="Arial" w:hAnsi="Arial" w:cs="Arial"/>
          <w:sz w:val="22"/>
          <w:szCs w:val="22"/>
          <w:lang w:val="fr-CA"/>
        </w:rPr>
        <w:t xml:space="preserve">Les athlètes doivent se présenter à la </w:t>
      </w:r>
      <w:r>
        <w:rPr>
          <w:rFonts w:ascii="Arial" w:eastAsia="Arial" w:hAnsi="Arial" w:cs="Arial"/>
          <w:sz w:val="22"/>
          <w:szCs w:val="22"/>
          <w:lang w:val="fr-CA"/>
        </w:rPr>
        <w:t>salle</w:t>
      </w:r>
      <w:r w:rsidRPr="006E799A">
        <w:rPr>
          <w:rFonts w:ascii="Arial" w:eastAsia="Arial" w:hAnsi="Arial" w:cs="Arial"/>
          <w:sz w:val="22"/>
          <w:szCs w:val="22"/>
          <w:lang w:val="fr-CA"/>
        </w:rPr>
        <w:t xml:space="preserve"> d’appel</w:t>
      </w:r>
      <w:r>
        <w:rPr>
          <w:rFonts w:ascii="Arial" w:eastAsia="Arial" w:hAnsi="Arial" w:cs="Arial"/>
          <w:sz w:val="22"/>
          <w:szCs w:val="22"/>
          <w:lang w:val="fr-CA"/>
        </w:rPr>
        <w:t xml:space="preserve"> (</w:t>
      </w:r>
      <w:proofErr w:type="spellStart"/>
      <w:r w:rsidRPr="006E799A">
        <w:rPr>
          <w:rFonts w:ascii="Arial" w:eastAsia="Arial" w:hAnsi="Arial" w:cs="Arial"/>
          <w:i/>
          <w:iCs/>
          <w:sz w:val="22"/>
          <w:szCs w:val="22"/>
          <w:lang w:val="fr-CA"/>
        </w:rPr>
        <w:t>marshalling</w:t>
      </w:r>
      <w:proofErr w:type="spellEnd"/>
      <w:r>
        <w:rPr>
          <w:rFonts w:ascii="Arial" w:eastAsia="Arial" w:hAnsi="Arial" w:cs="Arial"/>
          <w:sz w:val="22"/>
          <w:szCs w:val="22"/>
          <w:lang w:val="fr-CA"/>
        </w:rPr>
        <w:t>)</w:t>
      </w:r>
      <w:r w:rsidRPr="006E799A">
        <w:rPr>
          <w:rFonts w:ascii="Arial" w:eastAsia="Arial" w:hAnsi="Arial" w:cs="Arial"/>
          <w:sz w:val="22"/>
          <w:szCs w:val="22"/>
          <w:lang w:val="fr-CA"/>
        </w:rPr>
        <w:t xml:space="preserve"> avec leurs accréditations de compétition.</w:t>
      </w:r>
    </w:p>
    <w:p w14:paraId="0328DF57" w14:textId="219462AF" w:rsidR="005D471C" w:rsidRPr="005D471C" w:rsidRDefault="005D471C" w:rsidP="006E799A">
      <w:pPr>
        <w:numPr>
          <w:ilvl w:val="0"/>
          <w:numId w:val="23"/>
        </w:numPr>
        <w:pBdr>
          <w:top w:val="nil"/>
          <w:left w:val="nil"/>
          <w:bottom w:val="nil"/>
          <w:right w:val="nil"/>
          <w:between w:val="nil"/>
        </w:pBdr>
        <w:spacing w:before="120"/>
        <w:ind w:left="2517" w:hanging="357"/>
        <w:rPr>
          <w:rFonts w:ascii="Arial" w:eastAsia="Arial" w:hAnsi="Arial" w:cs="Arial"/>
          <w:sz w:val="22"/>
          <w:szCs w:val="22"/>
          <w:lang w:val="fr-CA"/>
        </w:rPr>
      </w:pPr>
      <w:r w:rsidRPr="005D471C">
        <w:rPr>
          <w:rFonts w:ascii="Arial" w:eastAsia="Arial" w:hAnsi="Arial" w:cs="Arial"/>
          <w:color w:val="000000"/>
          <w:sz w:val="22"/>
          <w:szCs w:val="22"/>
          <w:lang w:val="fr-CA"/>
        </w:rPr>
        <w:t xml:space="preserve">Athlète canadien inscrit : </w:t>
      </w:r>
      <w:hyperlink r:id="rId18" w:history="1">
        <w:r w:rsidRPr="005D471C">
          <w:rPr>
            <w:rStyle w:val="Hyperlink"/>
            <w:rFonts w:ascii="Arial" w:eastAsia="Arial" w:hAnsi="Arial" w:cs="Arial"/>
            <w:sz w:val="22"/>
            <w:szCs w:val="22"/>
            <w:lang w:val="fr-CA"/>
          </w:rPr>
          <w:t>pour toute question relative au statut d’athlète inscrit, communiquer avec le coordonnateur au sauvetage sportif de la Société de sauvetage Canada.</w:t>
        </w:r>
      </w:hyperlink>
    </w:p>
    <w:p w14:paraId="45D3F3AD" w14:textId="53C76A2F" w:rsidR="006E799A" w:rsidRPr="006B2E89" w:rsidRDefault="006B2E89" w:rsidP="006E799A">
      <w:pPr>
        <w:numPr>
          <w:ilvl w:val="0"/>
          <w:numId w:val="23"/>
        </w:numPr>
        <w:pBdr>
          <w:top w:val="nil"/>
          <w:left w:val="nil"/>
          <w:bottom w:val="nil"/>
          <w:right w:val="nil"/>
          <w:between w:val="nil"/>
        </w:pBdr>
        <w:spacing w:before="120"/>
        <w:ind w:left="2517" w:hanging="357"/>
        <w:rPr>
          <w:rFonts w:ascii="Arial" w:eastAsia="Arial" w:hAnsi="Arial" w:cs="Arial"/>
          <w:sz w:val="22"/>
          <w:szCs w:val="22"/>
          <w:lang w:val="fr-CA"/>
        </w:rPr>
      </w:pPr>
      <w:r w:rsidRPr="006B2E89">
        <w:rPr>
          <w:rFonts w:ascii="Arial" w:eastAsia="Arial" w:hAnsi="Arial" w:cs="Arial"/>
          <w:sz w:val="22"/>
          <w:szCs w:val="22"/>
          <w:lang w:val="fr-CA"/>
        </w:rPr>
        <w:t>La norme minimale d’admissibilité est la certification Étoile de bronze de la Société de sauvetage ou un niveau supérieur. La certification n’a pas à être valide. Les athlètes participant aux CPLC, CSLC et aux Épreuves de priorité reconnaissent les risques inhérents à ces épreuves et assument tous les risques personnels.</w:t>
      </w:r>
    </w:p>
    <w:p w14:paraId="6F37FF99" w14:textId="70A2134A" w:rsidR="006E799A" w:rsidRPr="006B2E89" w:rsidRDefault="006B2E89" w:rsidP="006E799A">
      <w:pPr>
        <w:numPr>
          <w:ilvl w:val="0"/>
          <w:numId w:val="23"/>
        </w:numPr>
        <w:pBdr>
          <w:top w:val="nil"/>
          <w:left w:val="nil"/>
          <w:bottom w:val="nil"/>
          <w:right w:val="nil"/>
          <w:between w:val="nil"/>
        </w:pBdr>
        <w:spacing w:before="120"/>
        <w:ind w:left="2517" w:hanging="357"/>
        <w:jc w:val="both"/>
        <w:rPr>
          <w:rFonts w:ascii="Arial" w:eastAsia="Arial" w:hAnsi="Arial" w:cs="Arial"/>
          <w:sz w:val="22"/>
          <w:szCs w:val="22"/>
          <w:lang w:val="fr-CA"/>
        </w:rPr>
      </w:pPr>
      <w:r w:rsidRPr="006B2E89">
        <w:rPr>
          <w:rFonts w:ascii="Arial" w:eastAsia="Arial" w:hAnsi="Arial" w:cs="Arial"/>
          <w:sz w:val="22"/>
          <w:szCs w:val="22"/>
          <w:lang w:val="fr-CA"/>
        </w:rPr>
        <w:t>Les athlètes doivent être en règle auprès de la Société de sauvetage Canada et de leur division provinciale</w:t>
      </w:r>
      <w:r>
        <w:rPr>
          <w:rFonts w:ascii="Arial" w:eastAsia="Arial" w:hAnsi="Arial" w:cs="Arial"/>
          <w:sz w:val="22"/>
          <w:szCs w:val="22"/>
          <w:lang w:val="fr-CA"/>
        </w:rPr>
        <w:t>/</w:t>
      </w:r>
      <w:r w:rsidRPr="006B2E89">
        <w:rPr>
          <w:rFonts w:ascii="Arial" w:eastAsia="Arial" w:hAnsi="Arial" w:cs="Arial"/>
          <w:sz w:val="22"/>
          <w:szCs w:val="22"/>
          <w:lang w:val="fr-CA"/>
        </w:rPr>
        <w:t>territoriale de la Société de sauvetage.</w:t>
      </w:r>
    </w:p>
    <w:p w14:paraId="525582EC" w14:textId="49B24703" w:rsidR="006E799A" w:rsidRPr="006B2E89" w:rsidRDefault="006B2E89" w:rsidP="006E799A">
      <w:pPr>
        <w:numPr>
          <w:ilvl w:val="1"/>
          <w:numId w:val="23"/>
        </w:numPr>
        <w:pBdr>
          <w:top w:val="nil"/>
          <w:left w:val="nil"/>
          <w:bottom w:val="nil"/>
          <w:right w:val="nil"/>
          <w:between w:val="nil"/>
        </w:pBdr>
        <w:spacing w:before="120"/>
        <w:ind w:left="3119" w:hanging="431"/>
        <w:jc w:val="both"/>
        <w:rPr>
          <w:rFonts w:ascii="Arial" w:eastAsia="Arial" w:hAnsi="Arial" w:cs="Arial"/>
          <w:sz w:val="22"/>
          <w:szCs w:val="22"/>
          <w:lang w:val="fr-CA"/>
        </w:rPr>
      </w:pPr>
      <w:r w:rsidRPr="006B2E89">
        <w:rPr>
          <w:rFonts w:ascii="Arial" w:eastAsia="Arial" w:hAnsi="Arial" w:cs="Arial"/>
          <w:sz w:val="22"/>
          <w:szCs w:val="22"/>
          <w:lang w:val="fr-CA"/>
        </w:rPr>
        <w:t>Être en règle signifie être à jour dans son inscription, ne pas avoir été suspendu ou sanctionné et ne pas faire l’objet de procédures disciplinaires auprès de la Société de sauvetage Canada et/ou de la division provinciale</w:t>
      </w:r>
      <w:r>
        <w:rPr>
          <w:rFonts w:ascii="Arial" w:eastAsia="Arial" w:hAnsi="Arial" w:cs="Arial"/>
          <w:sz w:val="22"/>
          <w:szCs w:val="22"/>
          <w:lang w:val="fr-CA"/>
        </w:rPr>
        <w:t>/</w:t>
      </w:r>
      <w:r w:rsidRPr="006B2E89">
        <w:rPr>
          <w:rFonts w:ascii="Arial" w:eastAsia="Arial" w:hAnsi="Arial" w:cs="Arial"/>
          <w:sz w:val="22"/>
          <w:szCs w:val="22"/>
          <w:lang w:val="fr-CA"/>
        </w:rPr>
        <w:t>territoriale auprès de laquelle l’athlète est inscrit.</w:t>
      </w:r>
    </w:p>
    <w:p w14:paraId="358C78C4" w14:textId="75C696DF" w:rsidR="006E799A" w:rsidRPr="006B2E89" w:rsidRDefault="006B2E89" w:rsidP="006E799A">
      <w:pPr>
        <w:numPr>
          <w:ilvl w:val="1"/>
          <w:numId w:val="23"/>
        </w:numPr>
        <w:pBdr>
          <w:top w:val="nil"/>
          <w:left w:val="nil"/>
          <w:bottom w:val="nil"/>
          <w:right w:val="nil"/>
          <w:between w:val="nil"/>
        </w:pBdr>
        <w:spacing w:before="120"/>
        <w:ind w:left="3119" w:hanging="431"/>
        <w:jc w:val="both"/>
        <w:rPr>
          <w:rFonts w:ascii="Arial" w:eastAsia="Arial" w:hAnsi="Arial" w:cs="Arial"/>
          <w:sz w:val="22"/>
          <w:szCs w:val="22"/>
          <w:lang w:val="fr-CA"/>
        </w:rPr>
      </w:pPr>
      <w:r w:rsidRPr="006B2E89">
        <w:rPr>
          <w:rFonts w:ascii="Arial" w:eastAsia="Arial" w:hAnsi="Arial" w:cs="Arial"/>
          <w:sz w:val="22"/>
          <w:szCs w:val="22"/>
          <w:lang w:val="fr-CA"/>
        </w:rPr>
        <w:lastRenderedPageBreak/>
        <w:t>La vérification du statut en règle doit être fournie par la division provinciale</w:t>
      </w:r>
      <w:r>
        <w:rPr>
          <w:rFonts w:ascii="Arial" w:eastAsia="Arial" w:hAnsi="Arial" w:cs="Arial"/>
          <w:sz w:val="22"/>
          <w:szCs w:val="22"/>
          <w:lang w:val="fr-CA"/>
        </w:rPr>
        <w:t>/</w:t>
      </w:r>
      <w:r w:rsidRPr="006B2E89">
        <w:rPr>
          <w:rFonts w:ascii="Arial" w:eastAsia="Arial" w:hAnsi="Arial" w:cs="Arial"/>
          <w:sz w:val="22"/>
          <w:szCs w:val="22"/>
          <w:lang w:val="fr-CA"/>
        </w:rPr>
        <w:t>territoriale auprès de laquelle l’athlète est inscrit.</w:t>
      </w:r>
    </w:p>
    <w:p w14:paraId="6901D9A8" w14:textId="08C2EE50" w:rsidR="006E799A" w:rsidRPr="006B2E89" w:rsidRDefault="006B2E89" w:rsidP="006E799A">
      <w:pPr>
        <w:numPr>
          <w:ilvl w:val="0"/>
          <w:numId w:val="23"/>
        </w:numPr>
        <w:pBdr>
          <w:top w:val="nil"/>
          <w:left w:val="nil"/>
          <w:bottom w:val="nil"/>
          <w:right w:val="nil"/>
          <w:between w:val="nil"/>
        </w:pBdr>
        <w:spacing w:before="120"/>
        <w:ind w:left="2517" w:hanging="357"/>
        <w:jc w:val="both"/>
        <w:rPr>
          <w:rFonts w:ascii="Arial" w:eastAsia="Arial" w:hAnsi="Arial" w:cs="Arial"/>
          <w:sz w:val="22"/>
          <w:szCs w:val="22"/>
          <w:lang w:val="fr-CA"/>
        </w:rPr>
      </w:pPr>
      <w:r w:rsidRPr="006B2E89">
        <w:rPr>
          <w:rFonts w:ascii="Arial" w:eastAsia="Arial" w:hAnsi="Arial" w:cs="Arial"/>
          <w:sz w:val="22"/>
          <w:szCs w:val="22"/>
          <w:lang w:val="fr-CA"/>
        </w:rPr>
        <w:t>Les compétiteurs provenant d’autres pays peuvent prendre part aux championnats canadiens ou aux compétitions sanctionnées s’ils sont autorisés par écrit par leur organisation nationale de sauvetage. Ces compétiteurs représentent leur club international. Ils peuvent devenir champions dans les épreuves individuelles ou par équipe ainsi que pour la récompense cumulative individuelle, mais ne sont pas admissibles aux titres de club des championnats canadiens. Les clubs comptant un ou plusieurs membres non canadiens sont réputés être des clubs internationaux et ne sont pas admissibles aux titres de club des championnats canadiens. Les officiels internationaux peuvent officier aux championnats canadiens et aux compétitions sanctionnées s’ils sont autorisés par écrit par leur organisation nationale de sauvetage.</w:t>
      </w:r>
    </w:p>
    <w:p w14:paraId="70388094" w14:textId="5885D7D8" w:rsidR="006B2E89" w:rsidRPr="00FF3299" w:rsidRDefault="00DE0362" w:rsidP="006B2E89">
      <w:pPr>
        <w:spacing w:before="360" w:after="240" w:line="300" w:lineRule="auto"/>
        <w:jc w:val="both"/>
        <w:rPr>
          <w:rFonts w:ascii="Arial Narrow" w:eastAsia="Arial Narrow" w:hAnsi="Arial Narrow" w:cs="Arial Narrow"/>
          <w:b/>
          <w:bCs/>
          <w:sz w:val="24"/>
          <w:szCs w:val="24"/>
        </w:rPr>
      </w:pPr>
      <w:r w:rsidRPr="00FC6399">
        <w:rPr>
          <w:rFonts w:ascii="Arial Narrow" w:hAnsi="Arial Narrow" w:cs="Arial"/>
          <w:b/>
          <w:sz w:val="24"/>
          <w:szCs w:val="24"/>
          <w:lang w:val="fr-CA"/>
        </w:rPr>
        <w:t>1.</w:t>
      </w:r>
      <w:r w:rsidR="006B2E89">
        <w:rPr>
          <w:rFonts w:ascii="Arial Narrow" w:hAnsi="Arial Narrow" w:cs="Arial"/>
          <w:b/>
          <w:sz w:val="24"/>
          <w:szCs w:val="24"/>
          <w:lang w:val="fr-CA"/>
        </w:rPr>
        <w:t>6</w:t>
      </w:r>
      <w:r w:rsidRPr="00FC6399">
        <w:rPr>
          <w:rFonts w:ascii="Arial Narrow" w:hAnsi="Arial Narrow" w:cs="Arial"/>
          <w:b/>
          <w:sz w:val="24"/>
          <w:szCs w:val="24"/>
          <w:lang w:val="fr-CA"/>
        </w:rPr>
        <w:tab/>
      </w:r>
      <w:r w:rsidR="006B2E89" w:rsidRPr="006B2E89">
        <w:rPr>
          <w:rFonts w:ascii="Arial Narrow" w:eastAsia="Arial Narrow" w:hAnsi="Arial Narrow" w:cs="Arial Narrow"/>
          <w:b/>
          <w:bCs/>
          <w:sz w:val="24"/>
          <w:szCs w:val="24"/>
        </w:rPr>
        <w:t>PROCÉDURES D’INSCRIPTION</w:t>
      </w:r>
    </w:p>
    <w:tbl>
      <w:tblPr>
        <w:tblStyle w:val="TableGrid"/>
        <w:tblW w:w="0" w:type="auto"/>
        <w:tblInd w:w="720" w:type="dxa"/>
        <w:tblLook w:val="04A0" w:firstRow="1" w:lastRow="0" w:firstColumn="1" w:lastColumn="0" w:noHBand="0" w:noVBand="1"/>
      </w:tblPr>
      <w:tblGrid>
        <w:gridCol w:w="2677"/>
        <w:gridCol w:w="5953"/>
      </w:tblGrid>
      <w:tr w:rsidR="006B2E89" w14:paraId="5D9171E0" w14:textId="77777777" w:rsidTr="00173A75">
        <w:tc>
          <w:tcPr>
            <w:tcW w:w="2677" w:type="dxa"/>
          </w:tcPr>
          <w:p w14:paraId="42A9A8CC" w14:textId="77777777" w:rsidR="006B2E89" w:rsidRPr="00213742" w:rsidRDefault="006B2E89" w:rsidP="00173A75">
            <w:pPr>
              <w:spacing w:line="300" w:lineRule="auto"/>
              <w:rPr>
                <w:rFonts w:ascii="Arial" w:eastAsia="Arial" w:hAnsi="Arial" w:cs="Arial"/>
                <w:sz w:val="22"/>
                <w:szCs w:val="22"/>
              </w:rPr>
            </w:pPr>
            <w:r w:rsidRPr="00213742">
              <w:rPr>
                <w:rFonts w:ascii="Arial" w:eastAsia="Arial" w:hAnsi="Arial" w:cs="Arial"/>
                <w:sz w:val="22"/>
                <w:szCs w:val="22"/>
              </w:rPr>
              <w:t>Item</w:t>
            </w:r>
          </w:p>
        </w:tc>
        <w:tc>
          <w:tcPr>
            <w:tcW w:w="5953" w:type="dxa"/>
          </w:tcPr>
          <w:p w14:paraId="01BD7DD8" w14:textId="12D63BF8" w:rsidR="006B2E89" w:rsidRPr="00213742" w:rsidRDefault="006B2E89" w:rsidP="00173A75">
            <w:pPr>
              <w:spacing w:line="300" w:lineRule="auto"/>
              <w:rPr>
                <w:rFonts w:ascii="Arial" w:eastAsia="Arial" w:hAnsi="Arial" w:cs="Arial"/>
                <w:sz w:val="22"/>
                <w:szCs w:val="22"/>
              </w:rPr>
            </w:pPr>
            <w:proofErr w:type="spellStart"/>
            <w:r w:rsidRPr="00213742">
              <w:rPr>
                <w:rFonts w:ascii="Arial" w:eastAsia="Arial" w:hAnsi="Arial" w:cs="Arial"/>
                <w:sz w:val="22"/>
                <w:szCs w:val="22"/>
              </w:rPr>
              <w:t>D</w:t>
            </w:r>
            <w:r>
              <w:rPr>
                <w:rFonts w:ascii="Arial" w:eastAsia="Arial" w:hAnsi="Arial" w:cs="Arial"/>
                <w:sz w:val="22"/>
                <w:szCs w:val="22"/>
              </w:rPr>
              <w:t>é</w:t>
            </w:r>
            <w:r w:rsidRPr="00213742">
              <w:rPr>
                <w:rFonts w:ascii="Arial" w:eastAsia="Arial" w:hAnsi="Arial" w:cs="Arial"/>
                <w:sz w:val="22"/>
                <w:szCs w:val="22"/>
              </w:rPr>
              <w:t>tails</w:t>
            </w:r>
            <w:proofErr w:type="spellEnd"/>
          </w:p>
        </w:tc>
      </w:tr>
      <w:tr w:rsidR="006B2E89" w:rsidRPr="006B2E89" w14:paraId="73E84216" w14:textId="77777777" w:rsidTr="00173A75">
        <w:tc>
          <w:tcPr>
            <w:tcW w:w="2677" w:type="dxa"/>
          </w:tcPr>
          <w:p w14:paraId="2FCA973D" w14:textId="5D1EEF09" w:rsidR="006B2E89" w:rsidRPr="006B2E89" w:rsidRDefault="006B2E89" w:rsidP="00173A75">
            <w:pPr>
              <w:spacing w:line="300" w:lineRule="auto"/>
              <w:rPr>
                <w:rFonts w:ascii="Arial" w:eastAsia="Arial" w:hAnsi="Arial" w:cs="Arial"/>
                <w:color w:val="0070C0"/>
                <w:sz w:val="22"/>
                <w:szCs w:val="22"/>
                <w:lang w:val="fr-CA"/>
              </w:rPr>
            </w:pPr>
            <w:r w:rsidRPr="006B2E89">
              <w:rPr>
                <w:rFonts w:ascii="Arial" w:eastAsia="Arial" w:hAnsi="Arial" w:cs="Arial"/>
                <w:color w:val="0070C0"/>
                <w:sz w:val="22"/>
                <w:szCs w:val="22"/>
                <w:lang w:val="fr-CA"/>
              </w:rPr>
              <w:t>Procédure de soumission des i</w:t>
            </w:r>
            <w:r>
              <w:rPr>
                <w:rFonts w:ascii="Arial" w:eastAsia="Arial" w:hAnsi="Arial" w:cs="Arial"/>
                <w:color w:val="0070C0"/>
                <w:sz w:val="22"/>
                <w:szCs w:val="22"/>
                <w:lang w:val="fr-CA"/>
              </w:rPr>
              <w:t>nscriptions</w:t>
            </w:r>
          </w:p>
        </w:tc>
        <w:tc>
          <w:tcPr>
            <w:tcW w:w="5953" w:type="dxa"/>
          </w:tcPr>
          <w:p w14:paraId="0A18C91E" w14:textId="77777777" w:rsidR="006B2E89" w:rsidRPr="006B2E89" w:rsidRDefault="006B2E89" w:rsidP="00173A75">
            <w:pPr>
              <w:spacing w:line="300" w:lineRule="auto"/>
              <w:rPr>
                <w:rFonts w:ascii="Arial" w:eastAsia="Arial" w:hAnsi="Arial" w:cs="Arial"/>
                <w:color w:val="0070C0"/>
                <w:sz w:val="22"/>
                <w:szCs w:val="22"/>
                <w:lang w:val="fr-CA"/>
              </w:rPr>
            </w:pPr>
          </w:p>
        </w:tc>
      </w:tr>
      <w:tr w:rsidR="006B2E89" w:rsidRPr="006B2E89" w14:paraId="0F23A9FB" w14:textId="77777777" w:rsidTr="00173A75">
        <w:tc>
          <w:tcPr>
            <w:tcW w:w="2677" w:type="dxa"/>
          </w:tcPr>
          <w:p w14:paraId="5122C953" w14:textId="0C9CE8B4" w:rsidR="006B2E89" w:rsidRPr="006B2E89" w:rsidRDefault="006B2E89" w:rsidP="00173A75">
            <w:pPr>
              <w:spacing w:line="300" w:lineRule="auto"/>
              <w:rPr>
                <w:rFonts w:ascii="Arial" w:eastAsia="Arial" w:hAnsi="Arial" w:cs="Arial"/>
                <w:color w:val="0070C0"/>
                <w:sz w:val="22"/>
                <w:szCs w:val="22"/>
                <w:lang w:val="fr-CA"/>
              </w:rPr>
            </w:pPr>
            <w:r w:rsidRPr="006B2E89">
              <w:rPr>
                <w:rFonts w:ascii="Arial" w:eastAsia="Arial" w:hAnsi="Arial" w:cs="Arial"/>
                <w:color w:val="0070C0"/>
                <w:sz w:val="22"/>
                <w:szCs w:val="22"/>
                <w:lang w:val="fr-CA"/>
              </w:rPr>
              <w:t>Date limite d’inscription, y compris la date limite pour être reconnu comme athlète national inscrit</w:t>
            </w:r>
          </w:p>
        </w:tc>
        <w:tc>
          <w:tcPr>
            <w:tcW w:w="5953" w:type="dxa"/>
          </w:tcPr>
          <w:p w14:paraId="3E925716" w14:textId="77777777" w:rsidR="006B2E89" w:rsidRPr="006B2E89" w:rsidRDefault="006B2E89" w:rsidP="00173A75">
            <w:pPr>
              <w:spacing w:line="300" w:lineRule="auto"/>
              <w:rPr>
                <w:rFonts w:ascii="Arial" w:eastAsia="Arial" w:hAnsi="Arial" w:cs="Arial"/>
                <w:color w:val="0070C0"/>
                <w:sz w:val="22"/>
                <w:szCs w:val="22"/>
                <w:lang w:val="fr-CA"/>
              </w:rPr>
            </w:pPr>
          </w:p>
        </w:tc>
      </w:tr>
      <w:tr w:rsidR="006B2E89" w:rsidRPr="006B2E89" w14:paraId="00BCFD58" w14:textId="77777777" w:rsidTr="00173A75">
        <w:tc>
          <w:tcPr>
            <w:tcW w:w="2677" w:type="dxa"/>
          </w:tcPr>
          <w:p w14:paraId="303C3D0E" w14:textId="1BC43EEB" w:rsidR="006B2E89" w:rsidRPr="006B2E89" w:rsidRDefault="006B2E89" w:rsidP="00173A75">
            <w:pPr>
              <w:spacing w:line="300" w:lineRule="auto"/>
              <w:rPr>
                <w:rFonts w:ascii="Arial" w:eastAsia="Arial" w:hAnsi="Arial" w:cs="Arial"/>
                <w:color w:val="0070C0"/>
                <w:sz w:val="22"/>
                <w:szCs w:val="22"/>
                <w:lang w:val="fr-CA"/>
              </w:rPr>
            </w:pPr>
            <w:r w:rsidRPr="006B2E89">
              <w:rPr>
                <w:rFonts w:ascii="Arial" w:eastAsia="Arial" w:hAnsi="Arial" w:cs="Arial"/>
                <w:color w:val="0070C0"/>
                <w:sz w:val="22"/>
                <w:szCs w:val="22"/>
                <w:lang w:val="fr-CA"/>
              </w:rPr>
              <w:t>Coût – frais généraux par a</w:t>
            </w:r>
            <w:r>
              <w:rPr>
                <w:rFonts w:ascii="Arial" w:eastAsia="Arial" w:hAnsi="Arial" w:cs="Arial"/>
                <w:color w:val="0070C0"/>
                <w:sz w:val="22"/>
                <w:szCs w:val="22"/>
                <w:lang w:val="fr-CA"/>
              </w:rPr>
              <w:t>thlètes</w:t>
            </w:r>
          </w:p>
        </w:tc>
        <w:tc>
          <w:tcPr>
            <w:tcW w:w="5953" w:type="dxa"/>
          </w:tcPr>
          <w:p w14:paraId="11FF0DB1" w14:textId="77777777" w:rsidR="006B2E89" w:rsidRPr="006B2E89" w:rsidRDefault="006B2E89" w:rsidP="00173A75">
            <w:pPr>
              <w:spacing w:line="300" w:lineRule="auto"/>
              <w:rPr>
                <w:rFonts w:ascii="Arial" w:eastAsia="Arial" w:hAnsi="Arial" w:cs="Arial"/>
                <w:color w:val="0070C0"/>
                <w:sz w:val="22"/>
                <w:szCs w:val="22"/>
                <w:lang w:val="fr-CA"/>
              </w:rPr>
            </w:pPr>
          </w:p>
        </w:tc>
      </w:tr>
      <w:tr w:rsidR="006B2E89" w14:paraId="3696A99E" w14:textId="77777777" w:rsidTr="00173A75">
        <w:tc>
          <w:tcPr>
            <w:tcW w:w="2677" w:type="dxa"/>
          </w:tcPr>
          <w:p w14:paraId="6D4FDBBA" w14:textId="1B22A943" w:rsidR="006B2E89" w:rsidRPr="00557DA4" w:rsidRDefault="006B2E89" w:rsidP="00173A75">
            <w:pPr>
              <w:spacing w:line="300" w:lineRule="auto"/>
              <w:rPr>
                <w:rFonts w:ascii="Arial" w:eastAsia="Arial" w:hAnsi="Arial" w:cs="Arial"/>
                <w:color w:val="0070C0"/>
                <w:sz w:val="22"/>
                <w:szCs w:val="22"/>
              </w:rPr>
            </w:pPr>
            <w:proofErr w:type="spellStart"/>
            <w:r>
              <w:rPr>
                <w:rFonts w:ascii="Arial" w:eastAsia="Arial" w:hAnsi="Arial" w:cs="Arial"/>
                <w:color w:val="0070C0"/>
                <w:sz w:val="22"/>
                <w:szCs w:val="22"/>
              </w:rPr>
              <w:t>Coût</w:t>
            </w:r>
            <w:proofErr w:type="spellEnd"/>
            <w:r>
              <w:rPr>
                <w:rFonts w:ascii="Arial" w:eastAsia="Arial" w:hAnsi="Arial" w:cs="Arial"/>
                <w:color w:val="0070C0"/>
                <w:sz w:val="22"/>
                <w:szCs w:val="22"/>
              </w:rPr>
              <w:t xml:space="preserve"> – par </w:t>
            </w:r>
            <w:proofErr w:type="spellStart"/>
            <w:r>
              <w:rPr>
                <w:rFonts w:ascii="Arial" w:eastAsia="Arial" w:hAnsi="Arial" w:cs="Arial"/>
                <w:color w:val="0070C0"/>
                <w:sz w:val="22"/>
                <w:szCs w:val="22"/>
              </w:rPr>
              <w:t>épreuve</w:t>
            </w:r>
            <w:proofErr w:type="spellEnd"/>
            <w:r>
              <w:rPr>
                <w:rFonts w:ascii="Arial" w:eastAsia="Arial" w:hAnsi="Arial" w:cs="Arial"/>
                <w:color w:val="0070C0"/>
                <w:sz w:val="22"/>
                <w:szCs w:val="22"/>
              </w:rPr>
              <w:t xml:space="preserve"> </w:t>
            </w:r>
            <w:proofErr w:type="spellStart"/>
            <w:r>
              <w:rPr>
                <w:rFonts w:ascii="Arial" w:eastAsia="Arial" w:hAnsi="Arial" w:cs="Arial"/>
                <w:color w:val="0070C0"/>
                <w:sz w:val="22"/>
                <w:szCs w:val="22"/>
              </w:rPr>
              <w:t>individuelle</w:t>
            </w:r>
            <w:proofErr w:type="spellEnd"/>
          </w:p>
        </w:tc>
        <w:tc>
          <w:tcPr>
            <w:tcW w:w="5953" w:type="dxa"/>
          </w:tcPr>
          <w:p w14:paraId="2BAD68B5" w14:textId="77777777" w:rsidR="006B2E89" w:rsidRPr="00557DA4" w:rsidRDefault="006B2E89" w:rsidP="00173A75">
            <w:pPr>
              <w:spacing w:line="300" w:lineRule="auto"/>
              <w:rPr>
                <w:rFonts w:ascii="Arial" w:eastAsia="Arial" w:hAnsi="Arial" w:cs="Arial"/>
                <w:color w:val="0070C0"/>
                <w:sz w:val="22"/>
                <w:szCs w:val="22"/>
              </w:rPr>
            </w:pPr>
          </w:p>
        </w:tc>
      </w:tr>
      <w:tr w:rsidR="006B2E89" w:rsidRPr="006B2E89" w14:paraId="3F4182AF" w14:textId="77777777" w:rsidTr="00173A75">
        <w:tc>
          <w:tcPr>
            <w:tcW w:w="2677" w:type="dxa"/>
          </w:tcPr>
          <w:p w14:paraId="4CF5DF46" w14:textId="56056099" w:rsidR="006B2E89" w:rsidRPr="006B2E89" w:rsidRDefault="006B2E89" w:rsidP="00173A75">
            <w:pPr>
              <w:spacing w:line="300" w:lineRule="auto"/>
              <w:rPr>
                <w:rFonts w:ascii="Arial" w:eastAsia="Arial" w:hAnsi="Arial" w:cs="Arial"/>
                <w:color w:val="0070C0"/>
                <w:sz w:val="22"/>
                <w:szCs w:val="22"/>
                <w:lang w:val="fr-CA"/>
              </w:rPr>
            </w:pPr>
            <w:r w:rsidRPr="006B2E89">
              <w:rPr>
                <w:rFonts w:ascii="Arial" w:eastAsia="Arial" w:hAnsi="Arial" w:cs="Arial"/>
                <w:color w:val="0070C0"/>
                <w:sz w:val="22"/>
                <w:szCs w:val="22"/>
                <w:lang w:val="fr-CA"/>
              </w:rPr>
              <w:t>Coût – par épreuve d’équipe o</w:t>
            </w:r>
            <w:r>
              <w:rPr>
                <w:rFonts w:ascii="Arial" w:eastAsia="Arial" w:hAnsi="Arial" w:cs="Arial"/>
                <w:color w:val="0070C0"/>
                <w:sz w:val="22"/>
                <w:szCs w:val="22"/>
                <w:lang w:val="fr-CA"/>
              </w:rPr>
              <w:t>u à relais</w:t>
            </w:r>
          </w:p>
        </w:tc>
        <w:tc>
          <w:tcPr>
            <w:tcW w:w="5953" w:type="dxa"/>
          </w:tcPr>
          <w:p w14:paraId="0F836835" w14:textId="77777777" w:rsidR="006B2E89" w:rsidRPr="006B2E89" w:rsidRDefault="006B2E89" w:rsidP="00173A75">
            <w:pPr>
              <w:spacing w:line="300" w:lineRule="auto"/>
              <w:rPr>
                <w:rFonts w:ascii="Arial" w:eastAsia="Arial" w:hAnsi="Arial" w:cs="Arial"/>
                <w:color w:val="0070C0"/>
                <w:sz w:val="22"/>
                <w:szCs w:val="22"/>
                <w:lang w:val="fr-CA"/>
              </w:rPr>
            </w:pPr>
          </w:p>
        </w:tc>
      </w:tr>
      <w:tr w:rsidR="006B2E89" w14:paraId="57DF3EA9" w14:textId="77777777" w:rsidTr="00173A75">
        <w:tc>
          <w:tcPr>
            <w:tcW w:w="2677" w:type="dxa"/>
          </w:tcPr>
          <w:p w14:paraId="4F3F4DB6" w14:textId="52F6DE21" w:rsidR="006B2E89" w:rsidRDefault="006B2E89" w:rsidP="00173A75">
            <w:pPr>
              <w:spacing w:line="300" w:lineRule="auto"/>
              <w:rPr>
                <w:rFonts w:ascii="Arial" w:eastAsia="Arial" w:hAnsi="Arial" w:cs="Arial"/>
                <w:color w:val="0070C0"/>
                <w:sz w:val="22"/>
                <w:szCs w:val="22"/>
              </w:rPr>
            </w:pPr>
            <w:proofErr w:type="spellStart"/>
            <w:r>
              <w:rPr>
                <w:rFonts w:ascii="Arial" w:eastAsia="Arial" w:hAnsi="Arial" w:cs="Arial"/>
                <w:color w:val="0070C0"/>
                <w:sz w:val="22"/>
                <w:szCs w:val="22"/>
              </w:rPr>
              <w:t>Coût</w:t>
            </w:r>
            <w:proofErr w:type="spellEnd"/>
            <w:r>
              <w:rPr>
                <w:rFonts w:ascii="Arial" w:eastAsia="Arial" w:hAnsi="Arial" w:cs="Arial"/>
                <w:color w:val="0070C0"/>
                <w:sz w:val="22"/>
                <w:szCs w:val="22"/>
              </w:rPr>
              <w:t xml:space="preserve"> du banquet</w:t>
            </w:r>
          </w:p>
        </w:tc>
        <w:tc>
          <w:tcPr>
            <w:tcW w:w="5953" w:type="dxa"/>
          </w:tcPr>
          <w:p w14:paraId="4A952CA9" w14:textId="77777777" w:rsidR="006B2E89" w:rsidRPr="00557DA4" w:rsidRDefault="006B2E89" w:rsidP="00173A75">
            <w:pPr>
              <w:spacing w:line="300" w:lineRule="auto"/>
              <w:rPr>
                <w:rFonts w:ascii="Arial" w:eastAsia="Arial" w:hAnsi="Arial" w:cs="Arial"/>
                <w:color w:val="0070C0"/>
                <w:sz w:val="22"/>
                <w:szCs w:val="22"/>
              </w:rPr>
            </w:pPr>
          </w:p>
        </w:tc>
      </w:tr>
      <w:tr w:rsidR="006B2E89" w:rsidRPr="006B2E89" w14:paraId="617583C3" w14:textId="77777777" w:rsidTr="00173A75">
        <w:tc>
          <w:tcPr>
            <w:tcW w:w="2677" w:type="dxa"/>
          </w:tcPr>
          <w:p w14:paraId="2A73CF7C" w14:textId="183716A3" w:rsidR="006B2E89" w:rsidRPr="006B2E89" w:rsidRDefault="006B2E89" w:rsidP="00173A75">
            <w:pPr>
              <w:spacing w:line="300" w:lineRule="auto"/>
              <w:rPr>
                <w:rFonts w:ascii="Arial" w:eastAsia="Arial" w:hAnsi="Arial" w:cs="Arial"/>
                <w:color w:val="0070C0"/>
                <w:sz w:val="22"/>
                <w:szCs w:val="22"/>
                <w:lang w:val="fr-CA"/>
              </w:rPr>
            </w:pPr>
            <w:r w:rsidRPr="006B2E89">
              <w:rPr>
                <w:rFonts w:ascii="Arial" w:eastAsia="Arial" w:hAnsi="Arial" w:cs="Arial"/>
                <w:color w:val="0070C0"/>
                <w:sz w:val="22"/>
                <w:szCs w:val="22"/>
                <w:lang w:val="fr-CA"/>
              </w:rPr>
              <w:t>Admissibilité de l’athlète – processus d</w:t>
            </w:r>
            <w:r>
              <w:rPr>
                <w:rFonts w:ascii="Arial" w:eastAsia="Arial" w:hAnsi="Arial" w:cs="Arial"/>
                <w:color w:val="0070C0"/>
                <w:sz w:val="22"/>
                <w:szCs w:val="22"/>
                <w:lang w:val="fr-CA"/>
              </w:rPr>
              <w:t>e vérification</w:t>
            </w:r>
          </w:p>
        </w:tc>
        <w:tc>
          <w:tcPr>
            <w:tcW w:w="5953" w:type="dxa"/>
          </w:tcPr>
          <w:p w14:paraId="37EB85B7" w14:textId="77777777" w:rsidR="006B2E89" w:rsidRPr="006B2E89" w:rsidRDefault="006B2E89" w:rsidP="00173A75">
            <w:pPr>
              <w:spacing w:line="300" w:lineRule="auto"/>
              <w:rPr>
                <w:rFonts w:ascii="Arial" w:eastAsia="Arial" w:hAnsi="Arial" w:cs="Arial"/>
                <w:color w:val="0070C0"/>
                <w:sz w:val="22"/>
                <w:szCs w:val="22"/>
                <w:lang w:val="fr-CA"/>
              </w:rPr>
            </w:pPr>
          </w:p>
        </w:tc>
      </w:tr>
      <w:tr w:rsidR="006B2E89" w14:paraId="4F797B47" w14:textId="77777777" w:rsidTr="00173A75">
        <w:tc>
          <w:tcPr>
            <w:tcW w:w="2677" w:type="dxa"/>
          </w:tcPr>
          <w:p w14:paraId="744CB836" w14:textId="20671437" w:rsidR="006B2E89" w:rsidRDefault="006B2E89" w:rsidP="00173A75">
            <w:pPr>
              <w:spacing w:line="300" w:lineRule="auto"/>
              <w:rPr>
                <w:rFonts w:ascii="Arial" w:eastAsia="Arial" w:hAnsi="Arial" w:cs="Arial"/>
                <w:color w:val="0070C0"/>
                <w:sz w:val="22"/>
                <w:szCs w:val="22"/>
              </w:rPr>
            </w:pPr>
            <w:proofErr w:type="spellStart"/>
            <w:r>
              <w:rPr>
                <w:rFonts w:ascii="Arial" w:eastAsia="Arial" w:hAnsi="Arial" w:cs="Arial"/>
                <w:color w:val="0070C0"/>
                <w:sz w:val="22"/>
                <w:szCs w:val="22"/>
              </w:rPr>
              <w:t>Autre</w:t>
            </w:r>
            <w:proofErr w:type="spellEnd"/>
          </w:p>
        </w:tc>
        <w:tc>
          <w:tcPr>
            <w:tcW w:w="5953" w:type="dxa"/>
          </w:tcPr>
          <w:p w14:paraId="3E43F0CB" w14:textId="77777777" w:rsidR="006B2E89" w:rsidRPr="00557DA4" w:rsidRDefault="006B2E89" w:rsidP="00173A75">
            <w:pPr>
              <w:spacing w:line="300" w:lineRule="auto"/>
              <w:rPr>
                <w:rFonts w:ascii="Arial" w:eastAsia="Arial" w:hAnsi="Arial" w:cs="Arial"/>
                <w:color w:val="0070C0"/>
                <w:sz w:val="22"/>
                <w:szCs w:val="22"/>
              </w:rPr>
            </w:pPr>
          </w:p>
        </w:tc>
      </w:tr>
    </w:tbl>
    <w:p w14:paraId="6F5AA44B" w14:textId="08211F58" w:rsidR="006B2E89" w:rsidRDefault="006B2E89" w:rsidP="006B2E89">
      <w:pPr>
        <w:spacing w:before="360" w:line="300" w:lineRule="auto"/>
        <w:jc w:val="both"/>
        <w:rPr>
          <w:rFonts w:ascii="Arial Narrow" w:eastAsia="Arial Narrow" w:hAnsi="Arial Narrow" w:cs="Arial Narrow"/>
          <w:b/>
          <w:bCs/>
          <w:sz w:val="24"/>
          <w:szCs w:val="24"/>
          <w:highlight w:val="cyan"/>
        </w:rPr>
      </w:pPr>
      <w:r>
        <w:rPr>
          <w:rFonts w:ascii="Arial Narrow" w:eastAsia="Arial Narrow" w:hAnsi="Arial Narrow" w:cs="Arial Narrow"/>
          <w:b/>
          <w:bCs/>
          <w:sz w:val="24"/>
          <w:szCs w:val="24"/>
        </w:rPr>
        <w:t>1.7</w:t>
      </w:r>
      <w:r>
        <w:rPr>
          <w:rFonts w:ascii="Arial Narrow" w:eastAsia="Arial Narrow" w:hAnsi="Arial Narrow" w:cs="Arial Narrow"/>
          <w:b/>
          <w:bCs/>
          <w:sz w:val="24"/>
          <w:szCs w:val="24"/>
        </w:rPr>
        <w:tab/>
      </w:r>
      <w:r w:rsidRPr="006B2E89">
        <w:rPr>
          <w:rFonts w:ascii="Arial Narrow" w:eastAsia="Arial Narrow" w:hAnsi="Arial Narrow" w:cs="Arial Narrow"/>
          <w:b/>
          <w:bCs/>
          <w:sz w:val="24"/>
          <w:szCs w:val="24"/>
        </w:rPr>
        <w:t>UNIFORMES</w:t>
      </w:r>
    </w:p>
    <w:p w14:paraId="000C0D1C" w14:textId="77777777" w:rsidR="006B2E89" w:rsidRDefault="006B2E89" w:rsidP="006B2E89">
      <w:pPr>
        <w:pBdr>
          <w:top w:val="nil"/>
          <w:left w:val="nil"/>
          <w:bottom w:val="nil"/>
          <w:right w:val="nil"/>
          <w:between w:val="nil"/>
        </w:pBdr>
        <w:spacing w:before="120"/>
        <w:ind w:left="2160"/>
        <w:jc w:val="both"/>
        <w:rPr>
          <w:rFonts w:ascii="Arial" w:eastAsia="Arial" w:hAnsi="Arial" w:cs="Arial"/>
          <w:color w:val="000000"/>
          <w:sz w:val="22"/>
          <w:szCs w:val="22"/>
          <w:lang w:val="fr-CA"/>
        </w:rPr>
      </w:pPr>
      <w:r w:rsidRPr="006B2E89">
        <w:rPr>
          <w:rFonts w:ascii="Arial" w:eastAsia="Arial" w:hAnsi="Arial" w:cs="Arial"/>
          <w:color w:val="000000"/>
          <w:sz w:val="22"/>
          <w:szCs w:val="22"/>
          <w:lang w:val="fr-CA"/>
        </w:rPr>
        <w:t xml:space="preserve">Bonnets : se référer au </w:t>
      </w:r>
      <w:r w:rsidRPr="006B2E89">
        <w:rPr>
          <w:rFonts w:ascii="Arial" w:eastAsia="Arial" w:hAnsi="Arial" w:cs="Arial"/>
          <w:i/>
          <w:iCs/>
          <w:color w:val="000000"/>
          <w:sz w:val="22"/>
          <w:szCs w:val="22"/>
          <w:lang w:val="fr-CA"/>
        </w:rPr>
        <w:t>Manuel canadien de règlements pour les compétitions de sauvetage sportif</w:t>
      </w:r>
    </w:p>
    <w:p w14:paraId="3DE06110" w14:textId="762CFC1E" w:rsidR="006B2E89" w:rsidRPr="006B2E89" w:rsidRDefault="006B2E89" w:rsidP="006B2E89">
      <w:pPr>
        <w:pBdr>
          <w:top w:val="nil"/>
          <w:left w:val="nil"/>
          <w:bottom w:val="nil"/>
          <w:right w:val="nil"/>
          <w:between w:val="nil"/>
        </w:pBdr>
        <w:spacing w:before="120"/>
        <w:ind w:left="2160"/>
        <w:jc w:val="both"/>
        <w:rPr>
          <w:rFonts w:ascii="Arial" w:eastAsia="Arial" w:hAnsi="Arial" w:cs="Arial"/>
          <w:i/>
          <w:iCs/>
          <w:sz w:val="22"/>
          <w:szCs w:val="22"/>
          <w:lang w:val="fr-CA"/>
        </w:rPr>
      </w:pPr>
      <w:r>
        <w:rPr>
          <w:rFonts w:ascii="Arial" w:eastAsia="Arial" w:hAnsi="Arial" w:cs="Arial"/>
          <w:sz w:val="22"/>
          <w:szCs w:val="22"/>
          <w:lang w:val="fr-CA"/>
        </w:rPr>
        <w:lastRenderedPageBreak/>
        <w:t>T</w:t>
      </w:r>
      <w:r w:rsidRPr="006B2E89">
        <w:rPr>
          <w:rFonts w:ascii="Arial" w:eastAsia="Arial" w:hAnsi="Arial" w:cs="Arial"/>
          <w:sz w:val="22"/>
          <w:szCs w:val="22"/>
          <w:lang w:val="fr-CA"/>
        </w:rPr>
        <w:t xml:space="preserve">enue de modestie : se référer </w:t>
      </w:r>
      <w:r>
        <w:rPr>
          <w:rFonts w:ascii="Arial" w:eastAsia="Arial" w:hAnsi="Arial" w:cs="Arial"/>
          <w:sz w:val="22"/>
          <w:szCs w:val="22"/>
          <w:lang w:val="fr-CA"/>
        </w:rPr>
        <w:t>à l’</w:t>
      </w:r>
      <w:r w:rsidRPr="006B2E89">
        <w:rPr>
          <w:rFonts w:ascii="Arial" w:eastAsia="Arial" w:hAnsi="Arial" w:cs="Arial"/>
          <w:i/>
          <w:iCs/>
          <w:sz w:val="22"/>
          <w:szCs w:val="22"/>
          <w:lang w:val="fr-CA"/>
        </w:rPr>
        <w:t xml:space="preserve">ILS </w:t>
      </w:r>
      <w:proofErr w:type="spellStart"/>
      <w:r w:rsidRPr="006B2E89">
        <w:rPr>
          <w:rFonts w:ascii="Arial" w:eastAsia="Arial" w:hAnsi="Arial" w:cs="Arial"/>
          <w:i/>
          <w:iCs/>
          <w:sz w:val="22"/>
          <w:szCs w:val="22"/>
          <w:lang w:val="fr-CA"/>
        </w:rPr>
        <w:t>Competition</w:t>
      </w:r>
      <w:proofErr w:type="spellEnd"/>
      <w:r w:rsidRPr="006B2E89">
        <w:rPr>
          <w:rFonts w:ascii="Arial" w:eastAsia="Arial" w:hAnsi="Arial" w:cs="Arial"/>
          <w:i/>
          <w:iCs/>
          <w:sz w:val="22"/>
          <w:szCs w:val="22"/>
          <w:lang w:val="fr-CA"/>
        </w:rPr>
        <w:t xml:space="preserve"> Rule Book</w:t>
      </w:r>
    </w:p>
    <w:p w14:paraId="63F8839E" w14:textId="6DCF95D8" w:rsidR="006B2E89" w:rsidRPr="006B2E89" w:rsidRDefault="006B2E89" w:rsidP="006B2E89">
      <w:pPr>
        <w:pBdr>
          <w:top w:val="nil"/>
          <w:left w:val="nil"/>
          <w:bottom w:val="nil"/>
          <w:right w:val="nil"/>
          <w:between w:val="nil"/>
        </w:pBdr>
        <w:spacing w:before="120"/>
        <w:ind w:left="2160"/>
        <w:jc w:val="both"/>
        <w:rPr>
          <w:rFonts w:ascii="Arial" w:eastAsia="Arial" w:hAnsi="Arial" w:cs="Arial"/>
          <w:color w:val="000000"/>
          <w:sz w:val="22"/>
          <w:szCs w:val="22"/>
          <w:lang w:val="fr-CA"/>
        </w:rPr>
      </w:pPr>
      <w:r w:rsidRPr="006B2E89">
        <w:rPr>
          <w:rFonts w:ascii="Arial" w:eastAsia="Arial" w:hAnsi="Arial" w:cs="Arial"/>
          <w:sz w:val="22"/>
          <w:szCs w:val="22"/>
          <w:lang w:val="fr-CA"/>
        </w:rPr>
        <w:t>Bandes adh</w:t>
      </w:r>
      <w:r w:rsidR="002378CC">
        <w:rPr>
          <w:rFonts w:ascii="Arial" w:eastAsia="Arial" w:hAnsi="Arial" w:cs="Arial"/>
          <w:sz w:val="22"/>
          <w:szCs w:val="22"/>
          <w:lang w:val="fr-CA"/>
        </w:rPr>
        <w:t>é</w:t>
      </w:r>
      <w:r w:rsidRPr="006B2E89">
        <w:rPr>
          <w:rFonts w:ascii="Arial" w:eastAsia="Arial" w:hAnsi="Arial" w:cs="Arial"/>
          <w:sz w:val="22"/>
          <w:szCs w:val="22"/>
          <w:lang w:val="fr-CA"/>
        </w:rPr>
        <w:t xml:space="preserve">sives : se référer </w:t>
      </w:r>
      <w:r>
        <w:rPr>
          <w:rFonts w:ascii="Arial" w:eastAsia="Arial" w:hAnsi="Arial" w:cs="Arial"/>
          <w:sz w:val="22"/>
          <w:szCs w:val="22"/>
          <w:lang w:val="fr-CA"/>
        </w:rPr>
        <w:t>à l’</w:t>
      </w:r>
      <w:r w:rsidRPr="006B2E89">
        <w:rPr>
          <w:rFonts w:ascii="Arial" w:eastAsia="Arial" w:hAnsi="Arial" w:cs="Arial"/>
          <w:i/>
          <w:iCs/>
          <w:sz w:val="22"/>
          <w:szCs w:val="22"/>
          <w:lang w:val="fr-CA"/>
        </w:rPr>
        <w:t xml:space="preserve">ILS </w:t>
      </w:r>
      <w:proofErr w:type="spellStart"/>
      <w:r w:rsidRPr="006B2E89">
        <w:rPr>
          <w:rFonts w:ascii="Arial" w:eastAsia="Arial" w:hAnsi="Arial" w:cs="Arial"/>
          <w:i/>
          <w:iCs/>
          <w:sz w:val="22"/>
          <w:szCs w:val="22"/>
          <w:lang w:val="fr-CA"/>
        </w:rPr>
        <w:t>Competition</w:t>
      </w:r>
      <w:proofErr w:type="spellEnd"/>
      <w:r w:rsidRPr="006B2E89">
        <w:rPr>
          <w:rFonts w:ascii="Arial" w:eastAsia="Arial" w:hAnsi="Arial" w:cs="Arial"/>
          <w:i/>
          <w:iCs/>
          <w:sz w:val="22"/>
          <w:szCs w:val="22"/>
          <w:lang w:val="fr-CA"/>
        </w:rPr>
        <w:t xml:space="preserve"> Rule Book</w:t>
      </w:r>
    </w:p>
    <w:p w14:paraId="4FDE3850" w14:textId="4AA80A5B" w:rsidR="006B2E89" w:rsidRPr="006B2E89" w:rsidRDefault="006B2E89" w:rsidP="006B2E89">
      <w:pPr>
        <w:pBdr>
          <w:top w:val="nil"/>
          <w:left w:val="nil"/>
          <w:bottom w:val="nil"/>
          <w:right w:val="nil"/>
          <w:between w:val="nil"/>
        </w:pBdr>
        <w:spacing w:before="120"/>
        <w:ind w:left="2160"/>
        <w:jc w:val="both"/>
        <w:rPr>
          <w:rFonts w:ascii="Arial" w:eastAsia="Arial" w:hAnsi="Arial" w:cs="Arial"/>
          <w:sz w:val="22"/>
          <w:szCs w:val="22"/>
          <w:lang w:val="fr-CA"/>
        </w:rPr>
      </w:pPr>
      <w:r w:rsidRPr="006B2E89">
        <w:rPr>
          <w:rFonts w:ascii="Arial" w:eastAsia="Arial" w:hAnsi="Arial" w:cs="Arial"/>
          <w:sz w:val="22"/>
          <w:szCs w:val="22"/>
          <w:lang w:val="fr-CA"/>
        </w:rPr>
        <w:t>Tenue des athlètes – exigences minimales</w:t>
      </w:r>
    </w:p>
    <w:tbl>
      <w:tblPr>
        <w:tblStyle w:val="TableGrid"/>
        <w:tblW w:w="0" w:type="auto"/>
        <w:tblInd w:w="2160" w:type="dxa"/>
        <w:tblLook w:val="04A0" w:firstRow="1" w:lastRow="0" w:firstColumn="1" w:lastColumn="0" w:noHBand="0" w:noVBand="1"/>
      </w:tblPr>
      <w:tblGrid>
        <w:gridCol w:w="1946"/>
        <w:gridCol w:w="5244"/>
      </w:tblGrid>
      <w:tr w:rsidR="002378CC" w14:paraId="3127815B" w14:textId="77777777" w:rsidTr="00173A75">
        <w:tc>
          <w:tcPr>
            <w:tcW w:w="1946" w:type="dxa"/>
          </w:tcPr>
          <w:p w14:paraId="1B232ED4" w14:textId="5E122032" w:rsidR="002378CC" w:rsidRPr="00077374" w:rsidRDefault="002378CC" w:rsidP="002378CC">
            <w:pPr>
              <w:spacing w:before="120"/>
              <w:jc w:val="both"/>
              <w:rPr>
                <w:rFonts w:ascii="Arial" w:eastAsia="Arial" w:hAnsi="Arial" w:cs="Arial"/>
                <w:color w:val="000000"/>
                <w:sz w:val="22"/>
                <w:szCs w:val="22"/>
              </w:rPr>
            </w:pPr>
            <w:bookmarkStart w:id="1" w:name="_Hlk218677886"/>
            <w:r w:rsidRPr="00213742">
              <w:rPr>
                <w:rFonts w:ascii="Arial" w:eastAsia="Arial" w:hAnsi="Arial" w:cs="Arial"/>
                <w:sz w:val="22"/>
                <w:szCs w:val="22"/>
              </w:rPr>
              <w:t>Item</w:t>
            </w:r>
          </w:p>
        </w:tc>
        <w:tc>
          <w:tcPr>
            <w:tcW w:w="5244" w:type="dxa"/>
          </w:tcPr>
          <w:p w14:paraId="2FC845B8" w14:textId="13EBF515" w:rsidR="002378CC" w:rsidRPr="00077374" w:rsidRDefault="002378CC" w:rsidP="002378CC">
            <w:pPr>
              <w:spacing w:before="120"/>
              <w:jc w:val="both"/>
              <w:rPr>
                <w:rFonts w:ascii="Arial" w:eastAsia="Arial" w:hAnsi="Arial" w:cs="Arial"/>
                <w:color w:val="000000"/>
                <w:sz w:val="22"/>
                <w:szCs w:val="22"/>
              </w:rPr>
            </w:pPr>
            <w:proofErr w:type="spellStart"/>
            <w:r w:rsidRPr="00213742">
              <w:rPr>
                <w:rFonts w:ascii="Arial" w:eastAsia="Arial" w:hAnsi="Arial" w:cs="Arial"/>
                <w:sz w:val="22"/>
                <w:szCs w:val="22"/>
              </w:rPr>
              <w:t>D</w:t>
            </w:r>
            <w:r>
              <w:rPr>
                <w:rFonts w:ascii="Arial" w:eastAsia="Arial" w:hAnsi="Arial" w:cs="Arial"/>
                <w:sz w:val="22"/>
                <w:szCs w:val="22"/>
              </w:rPr>
              <w:t>é</w:t>
            </w:r>
            <w:r w:rsidRPr="00213742">
              <w:rPr>
                <w:rFonts w:ascii="Arial" w:eastAsia="Arial" w:hAnsi="Arial" w:cs="Arial"/>
                <w:sz w:val="22"/>
                <w:szCs w:val="22"/>
              </w:rPr>
              <w:t>tails</w:t>
            </w:r>
            <w:proofErr w:type="spellEnd"/>
          </w:p>
        </w:tc>
      </w:tr>
      <w:tr w:rsidR="006B2E89" w:rsidRPr="006B2E89" w14:paraId="12FBC1F5" w14:textId="77777777" w:rsidTr="00173A75">
        <w:tc>
          <w:tcPr>
            <w:tcW w:w="1946" w:type="dxa"/>
          </w:tcPr>
          <w:p w14:paraId="539A4DE9" w14:textId="34B106D3" w:rsidR="006B2E89" w:rsidRPr="006B2E89" w:rsidRDefault="006B2E89" w:rsidP="00173A75">
            <w:pPr>
              <w:spacing w:before="120"/>
              <w:jc w:val="both"/>
              <w:rPr>
                <w:rFonts w:ascii="Arial" w:eastAsia="Arial" w:hAnsi="Arial" w:cs="Arial"/>
                <w:color w:val="000000"/>
                <w:sz w:val="22"/>
                <w:szCs w:val="22"/>
                <w:lang w:val="fr-CA"/>
              </w:rPr>
            </w:pPr>
            <w:r w:rsidRPr="006B2E89">
              <w:rPr>
                <w:rFonts w:ascii="Arial" w:eastAsia="Arial" w:hAnsi="Arial" w:cs="Arial"/>
                <w:color w:val="000000"/>
                <w:sz w:val="22"/>
                <w:szCs w:val="22"/>
                <w:lang w:val="fr-CA"/>
              </w:rPr>
              <w:t>Tenue de podium – piscine / plage</w:t>
            </w:r>
          </w:p>
        </w:tc>
        <w:tc>
          <w:tcPr>
            <w:tcW w:w="5244" w:type="dxa"/>
          </w:tcPr>
          <w:p w14:paraId="61ABB2EB" w14:textId="14B150FE" w:rsidR="006B2E89" w:rsidRPr="006B2E89" w:rsidRDefault="006B2E89" w:rsidP="00173A75">
            <w:pPr>
              <w:spacing w:before="120"/>
              <w:jc w:val="both"/>
              <w:rPr>
                <w:rFonts w:ascii="Arial" w:eastAsia="Arial" w:hAnsi="Arial" w:cs="Arial"/>
                <w:color w:val="000000"/>
                <w:sz w:val="22"/>
                <w:szCs w:val="22"/>
                <w:lang w:val="fr-CA"/>
              </w:rPr>
            </w:pPr>
            <w:r w:rsidRPr="006B2E89">
              <w:rPr>
                <w:rFonts w:ascii="Arial" w:eastAsia="Arial" w:hAnsi="Arial" w:cs="Arial"/>
                <w:color w:val="000000"/>
                <w:sz w:val="22"/>
                <w:szCs w:val="22"/>
                <w:lang w:val="fr-CA"/>
              </w:rPr>
              <w:t>Les athlètes doivent porter leur chandail d’équipe ainsi qu’un short ou un pantalon d’équipe pour recevoir toute récompense obtenue durant l’événement. Les athlètes qui se présentent sans la tenue de podium requise renoncent à la remise publique de leur récompense.</w:t>
            </w:r>
          </w:p>
        </w:tc>
      </w:tr>
      <w:tr w:rsidR="006B2E89" w:rsidRPr="006B2E89" w14:paraId="5DB045E7" w14:textId="77777777" w:rsidTr="00173A75">
        <w:tc>
          <w:tcPr>
            <w:tcW w:w="1946" w:type="dxa"/>
          </w:tcPr>
          <w:p w14:paraId="5F4C8CA6" w14:textId="594A01D5" w:rsidR="006B2E89" w:rsidRPr="006B2E89" w:rsidRDefault="006B2E89" w:rsidP="00173A75">
            <w:pPr>
              <w:spacing w:before="120"/>
              <w:jc w:val="both"/>
              <w:rPr>
                <w:rFonts w:ascii="Arial" w:eastAsia="Arial" w:hAnsi="Arial" w:cs="Arial"/>
                <w:color w:val="0070C0"/>
                <w:sz w:val="22"/>
                <w:szCs w:val="22"/>
                <w:lang w:val="fr-CA"/>
              </w:rPr>
            </w:pPr>
            <w:r w:rsidRPr="006B2E89">
              <w:rPr>
                <w:rFonts w:ascii="Arial" w:eastAsia="Arial" w:hAnsi="Arial" w:cs="Arial"/>
                <w:color w:val="0070C0"/>
                <w:sz w:val="22"/>
                <w:szCs w:val="22"/>
                <w:lang w:val="fr-CA"/>
              </w:rPr>
              <w:t>Tenue de podium au banquet – récipiendaires</w:t>
            </w:r>
          </w:p>
        </w:tc>
        <w:tc>
          <w:tcPr>
            <w:tcW w:w="5244" w:type="dxa"/>
          </w:tcPr>
          <w:p w14:paraId="16BCA26F" w14:textId="77777777" w:rsidR="006B2E89" w:rsidRPr="006B2E89" w:rsidRDefault="006B2E89" w:rsidP="00173A75">
            <w:pPr>
              <w:spacing w:before="120"/>
              <w:jc w:val="both"/>
              <w:rPr>
                <w:rFonts w:ascii="Arial" w:eastAsia="Arial" w:hAnsi="Arial" w:cs="Arial"/>
                <w:color w:val="000000"/>
                <w:sz w:val="22"/>
                <w:szCs w:val="22"/>
                <w:lang w:val="fr-CA"/>
              </w:rPr>
            </w:pPr>
          </w:p>
        </w:tc>
      </w:tr>
      <w:tr w:rsidR="006B2E89" w14:paraId="1EDDBE6C" w14:textId="77777777" w:rsidTr="00173A75">
        <w:tc>
          <w:tcPr>
            <w:tcW w:w="1946" w:type="dxa"/>
          </w:tcPr>
          <w:p w14:paraId="4E7696FE" w14:textId="7420D3E9" w:rsidR="006B2E89" w:rsidRPr="00213742" w:rsidRDefault="006B2E89" w:rsidP="00173A75">
            <w:pPr>
              <w:spacing w:before="120"/>
              <w:jc w:val="both"/>
              <w:rPr>
                <w:rFonts w:ascii="Arial" w:eastAsia="Arial" w:hAnsi="Arial" w:cs="Arial"/>
                <w:color w:val="0070C0"/>
                <w:sz w:val="22"/>
                <w:szCs w:val="22"/>
              </w:rPr>
            </w:pPr>
            <w:r w:rsidRPr="006B2E89">
              <w:rPr>
                <w:rFonts w:ascii="Arial" w:eastAsia="Arial" w:hAnsi="Arial" w:cs="Arial"/>
                <w:color w:val="0070C0"/>
                <w:sz w:val="22"/>
                <w:szCs w:val="22"/>
              </w:rPr>
              <w:t xml:space="preserve">Banquet – tenue </w:t>
            </w:r>
            <w:proofErr w:type="spellStart"/>
            <w:r w:rsidRPr="006B2E89">
              <w:rPr>
                <w:rFonts w:ascii="Arial" w:eastAsia="Arial" w:hAnsi="Arial" w:cs="Arial"/>
                <w:color w:val="0070C0"/>
                <w:sz w:val="22"/>
                <w:szCs w:val="22"/>
              </w:rPr>
              <w:t>minimale</w:t>
            </w:r>
            <w:proofErr w:type="spellEnd"/>
          </w:p>
        </w:tc>
        <w:tc>
          <w:tcPr>
            <w:tcW w:w="5244" w:type="dxa"/>
          </w:tcPr>
          <w:p w14:paraId="368B7394" w14:textId="77777777" w:rsidR="006B2E89" w:rsidRDefault="006B2E89" w:rsidP="00173A75">
            <w:pPr>
              <w:spacing w:before="120"/>
              <w:jc w:val="both"/>
              <w:rPr>
                <w:rFonts w:ascii="Arial" w:eastAsia="Arial" w:hAnsi="Arial" w:cs="Arial"/>
                <w:color w:val="000000"/>
                <w:sz w:val="22"/>
                <w:szCs w:val="22"/>
              </w:rPr>
            </w:pPr>
          </w:p>
        </w:tc>
      </w:tr>
    </w:tbl>
    <w:bookmarkEnd w:id="1"/>
    <w:p w14:paraId="26733A77" w14:textId="4A2B9892" w:rsidR="006B2E89" w:rsidRPr="00244373" w:rsidRDefault="0079757F" w:rsidP="006B2E89">
      <w:pPr>
        <w:pBdr>
          <w:top w:val="nil"/>
          <w:left w:val="nil"/>
          <w:bottom w:val="nil"/>
          <w:right w:val="nil"/>
          <w:between w:val="nil"/>
        </w:pBdr>
        <w:spacing w:before="240"/>
        <w:ind w:left="2160"/>
        <w:jc w:val="both"/>
        <w:rPr>
          <w:rFonts w:ascii="Arial" w:eastAsia="Arial" w:hAnsi="Arial" w:cs="Arial"/>
          <w:sz w:val="22"/>
          <w:szCs w:val="22"/>
        </w:rPr>
      </w:pPr>
      <w:r w:rsidRPr="0079757F">
        <w:rPr>
          <w:rFonts w:ascii="Arial" w:eastAsia="Arial" w:hAnsi="Arial" w:cs="Arial"/>
          <w:sz w:val="22"/>
          <w:szCs w:val="22"/>
        </w:rPr>
        <w:t xml:space="preserve">Tenue des </w:t>
      </w:r>
      <w:proofErr w:type="spellStart"/>
      <w:r w:rsidRPr="0079757F">
        <w:rPr>
          <w:rFonts w:ascii="Arial" w:eastAsia="Arial" w:hAnsi="Arial" w:cs="Arial"/>
          <w:sz w:val="22"/>
          <w:szCs w:val="22"/>
        </w:rPr>
        <w:t>officiels</w:t>
      </w:r>
      <w:proofErr w:type="spellEnd"/>
    </w:p>
    <w:tbl>
      <w:tblPr>
        <w:tblStyle w:val="TableGrid"/>
        <w:tblW w:w="0" w:type="auto"/>
        <w:tblInd w:w="2160" w:type="dxa"/>
        <w:tblLook w:val="04A0" w:firstRow="1" w:lastRow="0" w:firstColumn="1" w:lastColumn="0" w:noHBand="0" w:noVBand="1"/>
      </w:tblPr>
      <w:tblGrid>
        <w:gridCol w:w="1946"/>
        <w:gridCol w:w="5244"/>
      </w:tblGrid>
      <w:tr w:rsidR="002378CC" w14:paraId="3B70D92D" w14:textId="77777777" w:rsidTr="00173A75">
        <w:tc>
          <w:tcPr>
            <w:tcW w:w="1946" w:type="dxa"/>
          </w:tcPr>
          <w:p w14:paraId="2D969E01" w14:textId="77E167F4" w:rsidR="002378CC" w:rsidRPr="00077374" w:rsidRDefault="002378CC" w:rsidP="002378CC">
            <w:pPr>
              <w:spacing w:before="120"/>
              <w:rPr>
                <w:rFonts w:ascii="Arial" w:eastAsia="Arial" w:hAnsi="Arial" w:cs="Arial"/>
                <w:color w:val="000000"/>
                <w:sz w:val="22"/>
                <w:szCs w:val="22"/>
              </w:rPr>
            </w:pPr>
            <w:r w:rsidRPr="00213742">
              <w:rPr>
                <w:rFonts w:ascii="Arial" w:eastAsia="Arial" w:hAnsi="Arial" w:cs="Arial"/>
                <w:sz w:val="22"/>
                <w:szCs w:val="22"/>
              </w:rPr>
              <w:t>Item</w:t>
            </w:r>
          </w:p>
        </w:tc>
        <w:tc>
          <w:tcPr>
            <w:tcW w:w="5244" w:type="dxa"/>
          </w:tcPr>
          <w:p w14:paraId="06385DBD" w14:textId="35AB0C39" w:rsidR="002378CC" w:rsidRPr="00077374" w:rsidRDefault="002378CC" w:rsidP="002378CC">
            <w:pPr>
              <w:spacing w:before="120"/>
              <w:jc w:val="both"/>
              <w:rPr>
                <w:rFonts w:ascii="Arial" w:eastAsia="Arial" w:hAnsi="Arial" w:cs="Arial"/>
                <w:color w:val="000000"/>
                <w:sz w:val="22"/>
                <w:szCs w:val="22"/>
              </w:rPr>
            </w:pPr>
            <w:proofErr w:type="spellStart"/>
            <w:r w:rsidRPr="00213742">
              <w:rPr>
                <w:rFonts w:ascii="Arial" w:eastAsia="Arial" w:hAnsi="Arial" w:cs="Arial"/>
                <w:sz w:val="22"/>
                <w:szCs w:val="22"/>
              </w:rPr>
              <w:t>D</w:t>
            </w:r>
            <w:r>
              <w:rPr>
                <w:rFonts w:ascii="Arial" w:eastAsia="Arial" w:hAnsi="Arial" w:cs="Arial"/>
                <w:sz w:val="22"/>
                <w:szCs w:val="22"/>
              </w:rPr>
              <w:t>é</w:t>
            </w:r>
            <w:r w:rsidRPr="00213742">
              <w:rPr>
                <w:rFonts w:ascii="Arial" w:eastAsia="Arial" w:hAnsi="Arial" w:cs="Arial"/>
                <w:sz w:val="22"/>
                <w:szCs w:val="22"/>
              </w:rPr>
              <w:t>tails</w:t>
            </w:r>
            <w:proofErr w:type="spellEnd"/>
          </w:p>
        </w:tc>
      </w:tr>
      <w:tr w:rsidR="006B2E89" w:rsidRPr="0079757F" w14:paraId="38FF9A88" w14:textId="77777777" w:rsidTr="00173A75">
        <w:tc>
          <w:tcPr>
            <w:tcW w:w="1946" w:type="dxa"/>
          </w:tcPr>
          <w:p w14:paraId="7348720E" w14:textId="3C28683D" w:rsidR="006B2E89" w:rsidRPr="0079757F" w:rsidRDefault="0079757F" w:rsidP="00173A75">
            <w:pPr>
              <w:spacing w:before="120"/>
              <w:rPr>
                <w:rFonts w:ascii="Arial" w:eastAsia="Arial" w:hAnsi="Arial" w:cs="Arial"/>
                <w:color w:val="0070C0"/>
                <w:sz w:val="22"/>
                <w:szCs w:val="22"/>
                <w:lang w:val="fr-CA"/>
              </w:rPr>
            </w:pPr>
            <w:r w:rsidRPr="0079757F">
              <w:rPr>
                <w:rFonts w:ascii="Arial" w:eastAsia="Arial" w:hAnsi="Arial" w:cs="Arial"/>
                <w:color w:val="0070C0"/>
                <w:sz w:val="22"/>
                <w:szCs w:val="22"/>
                <w:lang w:val="fr-CA"/>
              </w:rPr>
              <w:t>Chandail – couleur, fourni/par l’officiel, etc.</w:t>
            </w:r>
          </w:p>
        </w:tc>
        <w:tc>
          <w:tcPr>
            <w:tcW w:w="5244" w:type="dxa"/>
          </w:tcPr>
          <w:p w14:paraId="3D4C73B4" w14:textId="77777777" w:rsidR="006B2E89" w:rsidRPr="0079757F" w:rsidRDefault="006B2E89" w:rsidP="00173A75">
            <w:pPr>
              <w:spacing w:before="120"/>
              <w:jc w:val="both"/>
              <w:rPr>
                <w:rFonts w:ascii="Arial" w:eastAsia="Arial" w:hAnsi="Arial" w:cs="Arial"/>
                <w:color w:val="0070C0"/>
                <w:sz w:val="22"/>
                <w:szCs w:val="22"/>
                <w:lang w:val="fr-CA"/>
              </w:rPr>
            </w:pPr>
          </w:p>
        </w:tc>
      </w:tr>
      <w:tr w:rsidR="006B2E89" w14:paraId="137B9791" w14:textId="77777777" w:rsidTr="00173A75">
        <w:tc>
          <w:tcPr>
            <w:tcW w:w="1946" w:type="dxa"/>
          </w:tcPr>
          <w:p w14:paraId="40D81A97" w14:textId="75211458" w:rsidR="006B2E89" w:rsidRPr="00244373" w:rsidRDefault="0079757F" w:rsidP="00173A75">
            <w:pPr>
              <w:spacing w:before="120"/>
              <w:rPr>
                <w:rFonts w:ascii="Arial" w:eastAsia="Arial" w:hAnsi="Arial" w:cs="Arial"/>
                <w:color w:val="0070C0"/>
                <w:sz w:val="22"/>
                <w:szCs w:val="22"/>
              </w:rPr>
            </w:pPr>
            <w:r w:rsidRPr="0079757F">
              <w:rPr>
                <w:rFonts w:ascii="Arial" w:eastAsia="Arial" w:hAnsi="Arial" w:cs="Arial"/>
                <w:color w:val="0070C0"/>
                <w:sz w:val="22"/>
                <w:szCs w:val="22"/>
              </w:rPr>
              <w:t>Bas – couleur, etc.</w:t>
            </w:r>
          </w:p>
        </w:tc>
        <w:tc>
          <w:tcPr>
            <w:tcW w:w="5244" w:type="dxa"/>
          </w:tcPr>
          <w:p w14:paraId="3D80DBC3" w14:textId="77777777" w:rsidR="006B2E89" w:rsidRPr="00244373" w:rsidRDefault="006B2E89" w:rsidP="00173A75">
            <w:pPr>
              <w:spacing w:before="120"/>
              <w:jc w:val="both"/>
              <w:rPr>
                <w:rFonts w:ascii="Arial" w:eastAsia="Arial" w:hAnsi="Arial" w:cs="Arial"/>
                <w:color w:val="0070C0"/>
                <w:sz w:val="22"/>
                <w:szCs w:val="22"/>
              </w:rPr>
            </w:pPr>
          </w:p>
        </w:tc>
      </w:tr>
      <w:tr w:rsidR="006B2E89" w:rsidRPr="0079757F" w14:paraId="7B13089F" w14:textId="77777777" w:rsidTr="00173A75">
        <w:tc>
          <w:tcPr>
            <w:tcW w:w="1946" w:type="dxa"/>
          </w:tcPr>
          <w:p w14:paraId="07725358" w14:textId="5C02E803" w:rsidR="006B2E89" w:rsidRPr="0079757F" w:rsidRDefault="0079757F" w:rsidP="00173A75">
            <w:pPr>
              <w:spacing w:before="120"/>
              <w:rPr>
                <w:rFonts w:ascii="Arial" w:eastAsia="Arial" w:hAnsi="Arial" w:cs="Arial"/>
                <w:color w:val="0070C0"/>
                <w:sz w:val="22"/>
                <w:szCs w:val="22"/>
                <w:lang w:val="fr-CA"/>
              </w:rPr>
            </w:pPr>
            <w:r w:rsidRPr="0079757F">
              <w:rPr>
                <w:rFonts w:ascii="Arial" w:eastAsia="Arial" w:hAnsi="Arial" w:cs="Arial"/>
                <w:color w:val="0070C0"/>
                <w:sz w:val="22"/>
                <w:szCs w:val="22"/>
                <w:lang w:val="fr-CA"/>
              </w:rPr>
              <w:t>Chaussures – type/couleur, s’il y a lieu</w:t>
            </w:r>
          </w:p>
        </w:tc>
        <w:tc>
          <w:tcPr>
            <w:tcW w:w="5244" w:type="dxa"/>
          </w:tcPr>
          <w:p w14:paraId="47F41D40" w14:textId="77777777" w:rsidR="006B2E89" w:rsidRPr="0079757F" w:rsidRDefault="006B2E89" w:rsidP="00173A75">
            <w:pPr>
              <w:spacing w:before="120"/>
              <w:jc w:val="both"/>
              <w:rPr>
                <w:rFonts w:ascii="Arial" w:eastAsia="Arial" w:hAnsi="Arial" w:cs="Arial"/>
                <w:color w:val="0070C0"/>
                <w:sz w:val="22"/>
                <w:szCs w:val="22"/>
                <w:lang w:val="fr-CA"/>
              </w:rPr>
            </w:pPr>
          </w:p>
        </w:tc>
      </w:tr>
      <w:tr w:rsidR="006B2E89" w:rsidRPr="0079757F" w14:paraId="45B7DD63" w14:textId="77777777" w:rsidTr="00173A75">
        <w:tc>
          <w:tcPr>
            <w:tcW w:w="1946" w:type="dxa"/>
          </w:tcPr>
          <w:p w14:paraId="243EBCF1" w14:textId="5B6DA9EA" w:rsidR="006B2E89" w:rsidRPr="0079757F" w:rsidRDefault="0079757F" w:rsidP="00173A75">
            <w:pPr>
              <w:spacing w:before="120"/>
              <w:rPr>
                <w:rFonts w:ascii="Arial" w:eastAsia="Arial" w:hAnsi="Arial" w:cs="Arial"/>
                <w:color w:val="0070C0"/>
                <w:sz w:val="22"/>
                <w:szCs w:val="22"/>
                <w:lang w:val="fr-CA"/>
              </w:rPr>
            </w:pPr>
            <w:r w:rsidRPr="0079757F">
              <w:rPr>
                <w:rFonts w:ascii="Arial" w:eastAsia="Arial" w:hAnsi="Arial" w:cs="Arial"/>
                <w:color w:val="0070C0"/>
                <w:sz w:val="22"/>
                <w:szCs w:val="22"/>
                <w:lang w:val="fr-CA"/>
              </w:rPr>
              <w:t>Vêtements extérieurs – type/couleur, s’il y a lieu</w:t>
            </w:r>
          </w:p>
        </w:tc>
        <w:tc>
          <w:tcPr>
            <w:tcW w:w="5244" w:type="dxa"/>
          </w:tcPr>
          <w:p w14:paraId="15E322B9" w14:textId="77777777" w:rsidR="006B2E89" w:rsidRPr="0079757F" w:rsidRDefault="006B2E89" w:rsidP="00173A75">
            <w:pPr>
              <w:spacing w:before="120"/>
              <w:jc w:val="both"/>
              <w:rPr>
                <w:rFonts w:ascii="Arial" w:eastAsia="Arial" w:hAnsi="Arial" w:cs="Arial"/>
                <w:color w:val="0070C0"/>
                <w:sz w:val="22"/>
                <w:szCs w:val="22"/>
                <w:lang w:val="fr-CA"/>
              </w:rPr>
            </w:pPr>
          </w:p>
        </w:tc>
      </w:tr>
      <w:tr w:rsidR="006B2E89" w:rsidRPr="0079757F" w14:paraId="238CC275" w14:textId="77777777" w:rsidTr="00173A75">
        <w:tc>
          <w:tcPr>
            <w:tcW w:w="1946" w:type="dxa"/>
          </w:tcPr>
          <w:p w14:paraId="39B4F210" w14:textId="44CDE5F1" w:rsidR="006B2E89" w:rsidRPr="0079757F" w:rsidRDefault="0079757F" w:rsidP="00173A75">
            <w:pPr>
              <w:spacing w:before="120"/>
              <w:rPr>
                <w:rFonts w:ascii="Arial" w:eastAsia="Arial" w:hAnsi="Arial" w:cs="Arial"/>
                <w:color w:val="0070C0"/>
                <w:sz w:val="22"/>
                <w:szCs w:val="22"/>
                <w:lang w:val="fr-CA"/>
              </w:rPr>
            </w:pPr>
            <w:r w:rsidRPr="0079757F">
              <w:rPr>
                <w:rFonts w:ascii="Arial" w:eastAsia="Arial" w:hAnsi="Arial" w:cs="Arial"/>
                <w:color w:val="0070C0"/>
                <w:sz w:val="22"/>
                <w:szCs w:val="22"/>
                <w:lang w:val="fr-CA"/>
              </w:rPr>
              <w:t>Chapeaux – type/couleur, s’il y a lieu</w:t>
            </w:r>
          </w:p>
        </w:tc>
        <w:tc>
          <w:tcPr>
            <w:tcW w:w="5244" w:type="dxa"/>
          </w:tcPr>
          <w:p w14:paraId="6DB71425" w14:textId="77777777" w:rsidR="006B2E89" w:rsidRPr="0079757F" w:rsidRDefault="006B2E89" w:rsidP="00173A75">
            <w:pPr>
              <w:spacing w:before="120"/>
              <w:jc w:val="both"/>
              <w:rPr>
                <w:rFonts w:ascii="Arial" w:eastAsia="Arial" w:hAnsi="Arial" w:cs="Arial"/>
                <w:color w:val="0070C0"/>
                <w:sz w:val="22"/>
                <w:szCs w:val="22"/>
                <w:lang w:val="fr-CA"/>
              </w:rPr>
            </w:pPr>
          </w:p>
        </w:tc>
      </w:tr>
      <w:tr w:rsidR="006B2E89" w:rsidRPr="0079757F" w14:paraId="14F47808" w14:textId="77777777" w:rsidTr="00173A75">
        <w:tc>
          <w:tcPr>
            <w:tcW w:w="1946" w:type="dxa"/>
          </w:tcPr>
          <w:p w14:paraId="6A0CD573" w14:textId="0B2C4AEB" w:rsidR="006B2E89" w:rsidRPr="0079757F" w:rsidRDefault="0079757F" w:rsidP="00173A75">
            <w:pPr>
              <w:spacing w:before="120"/>
              <w:rPr>
                <w:rFonts w:ascii="Arial" w:eastAsia="Arial" w:hAnsi="Arial" w:cs="Arial"/>
                <w:color w:val="0070C0"/>
                <w:sz w:val="22"/>
                <w:szCs w:val="22"/>
                <w:lang w:val="fr-CA"/>
              </w:rPr>
            </w:pPr>
            <w:r w:rsidRPr="0079757F">
              <w:rPr>
                <w:rFonts w:ascii="Arial" w:eastAsia="Arial" w:hAnsi="Arial" w:cs="Arial"/>
                <w:color w:val="0070C0"/>
                <w:sz w:val="22"/>
                <w:szCs w:val="22"/>
                <w:lang w:val="fr-CA"/>
              </w:rPr>
              <w:t>Veste de sécurité nautique / VFI, s’il y a lieu</w:t>
            </w:r>
          </w:p>
        </w:tc>
        <w:tc>
          <w:tcPr>
            <w:tcW w:w="5244" w:type="dxa"/>
          </w:tcPr>
          <w:p w14:paraId="0965798B" w14:textId="77777777" w:rsidR="006B2E89" w:rsidRPr="0079757F" w:rsidRDefault="006B2E89" w:rsidP="00173A75">
            <w:pPr>
              <w:spacing w:before="120"/>
              <w:jc w:val="both"/>
              <w:rPr>
                <w:rFonts w:ascii="Arial" w:eastAsia="Arial" w:hAnsi="Arial" w:cs="Arial"/>
                <w:color w:val="0070C0"/>
                <w:sz w:val="22"/>
                <w:szCs w:val="22"/>
                <w:lang w:val="fr-CA"/>
              </w:rPr>
            </w:pPr>
          </w:p>
        </w:tc>
      </w:tr>
    </w:tbl>
    <w:p w14:paraId="427ABBCF" w14:textId="77777777" w:rsidR="00D04F68" w:rsidRDefault="00D04F68" w:rsidP="002378CC">
      <w:pPr>
        <w:spacing w:before="360" w:after="240" w:line="300" w:lineRule="auto"/>
        <w:jc w:val="both"/>
        <w:rPr>
          <w:rFonts w:ascii="Arial Narrow" w:eastAsia="Arial Narrow" w:hAnsi="Arial Narrow" w:cs="Arial Narrow"/>
          <w:b/>
          <w:bCs/>
          <w:sz w:val="24"/>
          <w:szCs w:val="24"/>
        </w:rPr>
      </w:pPr>
    </w:p>
    <w:p w14:paraId="503C4A8A" w14:textId="77777777" w:rsidR="00D04F68" w:rsidRDefault="00D04F68">
      <w:pPr>
        <w:rPr>
          <w:rFonts w:ascii="Arial Narrow" w:eastAsia="Arial Narrow" w:hAnsi="Arial Narrow" w:cs="Arial Narrow"/>
          <w:b/>
          <w:bCs/>
          <w:sz w:val="24"/>
          <w:szCs w:val="24"/>
        </w:rPr>
      </w:pPr>
      <w:r>
        <w:rPr>
          <w:rFonts w:ascii="Arial Narrow" w:eastAsia="Arial Narrow" w:hAnsi="Arial Narrow" w:cs="Arial Narrow"/>
          <w:b/>
          <w:bCs/>
          <w:sz w:val="24"/>
          <w:szCs w:val="24"/>
        </w:rPr>
        <w:br w:type="page"/>
      </w:r>
    </w:p>
    <w:p w14:paraId="257A4416" w14:textId="7983CC29" w:rsidR="002378CC" w:rsidRDefault="002378CC" w:rsidP="002378CC">
      <w:pPr>
        <w:spacing w:before="360" w:after="240" w:line="300" w:lineRule="auto"/>
        <w:jc w:val="both"/>
        <w:rPr>
          <w:rFonts w:ascii="Arial Narrow" w:eastAsia="Arial Narrow" w:hAnsi="Arial Narrow" w:cs="Arial Narrow"/>
          <w:b/>
          <w:bCs/>
          <w:sz w:val="24"/>
          <w:szCs w:val="24"/>
        </w:rPr>
      </w:pPr>
      <w:r>
        <w:rPr>
          <w:rFonts w:ascii="Arial Narrow" w:eastAsia="Arial Narrow" w:hAnsi="Arial Narrow" w:cs="Arial Narrow"/>
          <w:b/>
          <w:bCs/>
          <w:sz w:val="24"/>
          <w:szCs w:val="24"/>
        </w:rPr>
        <w:lastRenderedPageBreak/>
        <w:t>1.8</w:t>
      </w:r>
      <w:r>
        <w:rPr>
          <w:rFonts w:ascii="Arial Narrow" w:eastAsia="Arial Narrow" w:hAnsi="Arial Narrow" w:cs="Arial Narrow"/>
          <w:b/>
          <w:bCs/>
          <w:sz w:val="24"/>
          <w:szCs w:val="24"/>
        </w:rPr>
        <w:tab/>
      </w:r>
      <w:r w:rsidRPr="002378CC">
        <w:rPr>
          <w:rFonts w:ascii="Arial Narrow" w:eastAsia="Arial Narrow" w:hAnsi="Arial Narrow" w:cs="Arial Narrow"/>
          <w:b/>
          <w:bCs/>
          <w:sz w:val="24"/>
          <w:szCs w:val="24"/>
        </w:rPr>
        <w:t>CONTRÔLE ANTIDOPAGE</w:t>
      </w:r>
    </w:p>
    <w:tbl>
      <w:tblPr>
        <w:tblStyle w:val="TableGrid"/>
        <w:tblW w:w="0" w:type="auto"/>
        <w:tblInd w:w="720" w:type="dxa"/>
        <w:tblLook w:val="04A0" w:firstRow="1" w:lastRow="0" w:firstColumn="1" w:lastColumn="0" w:noHBand="0" w:noVBand="1"/>
      </w:tblPr>
      <w:tblGrid>
        <w:gridCol w:w="2677"/>
        <w:gridCol w:w="5953"/>
      </w:tblGrid>
      <w:tr w:rsidR="002378CC" w14:paraId="2DCBBCA1" w14:textId="77777777" w:rsidTr="00173A75">
        <w:tc>
          <w:tcPr>
            <w:tcW w:w="2677" w:type="dxa"/>
          </w:tcPr>
          <w:p w14:paraId="5E92B736" w14:textId="3459FD3F" w:rsidR="002378CC" w:rsidRPr="00213742" w:rsidRDefault="002378CC" w:rsidP="002378CC">
            <w:pPr>
              <w:spacing w:line="300" w:lineRule="auto"/>
              <w:rPr>
                <w:rFonts w:ascii="Arial" w:eastAsia="Arial" w:hAnsi="Arial" w:cs="Arial"/>
                <w:sz w:val="22"/>
                <w:szCs w:val="22"/>
              </w:rPr>
            </w:pPr>
            <w:r w:rsidRPr="00213742">
              <w:rPr>
                <w:rFonts w:ascii="Arial" w:eastAsia="Arial" w:hAnsi="Arial" w:cs="Arial"/>
                <w:sz w:val="22"/>
                <w:szCs w:val="22"/>
              </w:rPr>
              <w:t>Item</w:t>
            </w:r>
          </w:p>
        </w:tc>
        <w:tc>
          <w:tcPr>
            <w:tcW w:w="5953" w:type="dxa"/>
          </w:tcPr>
          <w:p w14:paraId="3D8B8DCD" w14:textId="0B360035" w:rsidR="002378CC" w:rsidRPr="00213742" w:rsidRDefault="002378CC" w:rsidP="002378CC">
            <w:pPr>
              <w:spacing w:line="300" w:lineRule="auto"/>
              <w:rPr>
                <w:rFonts w:ascii="Arial" w:eastAsia="Arial" w:hAnsi="Arial" w:cs="Arial"/>
                <w:sz w:val="22"/>
                <w:szCs w:val="22"/>
              </w:rPr>
            </w:pPr>
            <w:proofErr w:type="spellStart"/>
            <w:r w:rsidRPr="00213742">
              <w:rPr>
                <w:rFonts w:ascii="Arial" w:eastAsia="Arial" w:hAnsi="Arial" w:cs="Arial"/>
                <w:sz w:val="22"/>
                <w:szCs w:val="22"/>
              </w:rPr>
              <w:t>D</w:t>
            </w:r>
            <w:r>
              <w:rPr>
                <w:rFonts w:ascii="Arial" w:eastAsia="Arial" w:hAnsi="Arial" w:cs="Arial"/>
                <w:sz w:val="22"/>
                <w:szCs w:val="22"/>
              </w:rPr>
              <w:t>é</w:t>
            </w:r>
            <w:r w:rsidRPr="00213742">
              <w:rPr>
                <w:rFonts w:ascii="Arial" w:eastAsia="Arial" w:hAnsi="Arial" w:cs="Arial"/>
                <w:sz w:val="22"/>
                <w:szCs w:val="22"/>
              </w:rPr>
              <w:t>tails</w:t>
            </w:r>
            <w:proofErr w:type="spellEnd"/>
          </w:p>
        </w:tc>
      </w:tr>
      <w:tr w:rsidR="002378CC" w14:paraId="3E814C7F" w14:textId="77777777" w:rsidTr="00173A75">
        <w:tc>
          <w:tcPr>
            <w:tcW w:w="2677" w:type="dxa"/>
          </w:tcPr>
          <w:p w14:paraId="7C102714" w14:textId="63F9D2E9" w:rsidR="002378CC" w:rsidRPr="00557DA4" w:rsidRDefault="002378CC" w:rsidP="00173A75">
            <w:pPr>
              <w:spacing w:line="300" w:lineRule="auto"/>
              <w:rPr>
                <w:rFonts w:ascii="Arial" w:eastAsia="Arial" w:hAnsi="Arial" w:cs="Arial"/>
                <w:color w:val="0070C0"/>
                <w:sz w:val="22"/>
                <w:szCs w:val="22"/>
              </w:rPr>
            </w:pPr>
            <w:proofErr w:type="spellStart"/>
            <w:r w:rsidRPr="002378CC">
              <w:rPr>
                <w:rFonts w:ascii="Arial" w:eastAsia="Arial" w:hAnsi="Arial" w:cs="Arial"/>
                <w:color w:val="0070C0"/>
                <w:sz w:val="22"/>
                <w:szCs w:val="22"/>
              </w:rPr>
              <w:t>Contrôle</w:t>
            </w:r>
            <w:proofErr w:type="spellEnd"/>
            <w:r w:rsidRPr="002378CC">
              <w:rPr>
                <w:rFonts w:ascii="Arial" w:eastAsia="Arial" w:hAnsi="Arial" w:cs="Arial"/>
                <w:color w:val="0070C0"/>
                <w:sz w:val="22"/>
                <w:szCs w:val="22"/>
              </w:rPr>
              <w:t xml:space="preserve"> </w:t>
            </w:r>
            <w:proofErr w:type="spellStart"/>
            <w:r w:rsidRPr="002378CC">
              <w:rPr>
                <w:rFonts w:ascii="Arial" w:eastAsia="Arial" w:hAnsi="Arial" w:cs="Arial"/>
                <w:color w:val="0070C0"/>
                <w:sz w:val="22"/>
                <w:szCs w:val="22"/>
              </w:rPr>
              <w:t>antidopage</w:t>
            </w:r>
            <w:proofErr w:type="spellEnd"/>
            <w:r w:rsidRPr="002378CC">
              <w:rPr>
                <w:rFonts w:ascii="Arial" w:eastAsia="Arial" w:hAnsi="Arial" w:cs="Arial"/>
                <w:color w:val="0070C0"/>
                <w:sz w:val="22"/>
                <w:szCs w:val="22"/>
              </w:rPr>
              <w:t xml:space="preserve"> – </w:t>
            </w:r>
            <w:proofErr w:type="spellStart"/>
            <w:r w:rsidRPr="002378CC">
              <w:rPr>
                <w:rFonts w:ascii="Arial" w:eastAsia="Arial" w:hAnsi="Arial" w:cs="Arial"/>
                <w:color w:val="0070C0"/>
                <w:sz w:val="22"/>
                <w:szCs w:val="22"/>
              </w:rPr>
              <w:t>méthode</w:t>
            </w:r>
            <w:proofErr w:type="spellEnd"/>
          </w:p>
        </w:tc>
        <w:tc>
          <w:tcPr>
            <w:tcW w:w="5953" w:type="dxa"/>
          </w:tcPr>
          <w:p w14:paraId="12B82C1F" w14:textId="77777777" w:rsidR="002378CC" w:rsidRPr="00557DA4" w:rsidRDefault="002378CC" w:rsidP="00173A75">
            <w:pPr>
              <w:spacing w:line="300" w:lineRule="auto"/>
              <w:rPr>
                <w:rFonts w:ascii="Arial" w:eastAsia="Arial" w:hAnsi="Arial" w:cs="Arial"/>
                <w:color w:val="0070C0"/>
                <w:sz w:val="22"/>
                <w:szCs w:val="22"/>
              </w:rPr>
            </w:pPr>
          </w:p>
        </w:tc>
      </w:tr>
      <w:tr w:rsidR="002378CC" w:rsidRPr="002378CC" w14:paraId="61E414FD" w14:textId="77777777" w:rsidTr="00173A75">
        <w:tc>
          <w:tcPr>
            <w:tcW w:w="2677" w:type="dxa"/>
          </w:tcPr>
          <w:p w14:paraId="01607690" w14:textId="7ED855C7" w:rsidR="002378CC" w:rsidRPr="002378CC" w:rsidRDefault="002378CC" w:rsidP="00173A75">
            <w:pPr>
              <w:spacing w:line="300" w:lineRule="auto"/>
              <w:rPr>
                <w:rFonts w:ascii="Arial" w:eastAsia="Arial" w:hAnsi="Arial" w:cs="Arial"/>
                <w:color w:val="0070C0"/>
                <w:sz w:val="22"/>
                <w:szCs w:val="22"/>
                <w:lang w:val="fr-CA"/>
              </w:rPr>
            </w:pPr>
            <w:r w:rsidRPr="002378CC">
              <w:rPr>
                <w:rFonts w:ascii="Arial" w:eastAsia="Arial" w:hAnsi="Arial" w:cs="Arial"/>
                <w:color w:val="0070C0"/>
                <w:sz w:val="22"/>
                <w:szCs w:val="22"/>
                <w:lang w:val="fr-CA"/>
              </w:rPr>
              <w:t>Lien vers le formulaire d’exemption thérapeutique</w:t>
            </w:r>
          </w:p>
        </w:tc>
        <w:tc>
          <w:tcPr>
            <w:tcW w:w="5953" w:type="dxa"/>
          </w:tcPr>
          <w:p w14:paraId="6CB11E4B" w14:textId="20822D06" w:rsidR="002378CC" w:rsidRPr="002378CC" w:rsidRDefault="002378CC" w:rsidP="00173A75">
            <w:pPr>
              <w:spacing w:line="300" w:lineRule="auto"/>
              <w:rPr>
                <w:rFonts w:ascii="Arial" w:eastAsia="Arial" w:hAnsi="Arial" w:cs="Arial"/>
                <w:color w:val="0070C0"/>
                <w:sz w:val="22"/>
                <w:szCs w:val="22"/>
                <w:lang w:val="fr-CA"/>
              </w:rPr>
            </w:pPr>
            <w:r w:rsidRPr="002378CC">
              <w:rPr>
                <w:rFonts w:ascii="Arial" w:eastAsia="Arial" w:hAnsi="Arial" w:cs="Arial"/>
                <w:color w:val="0070C0"/>
                <w:sz w:val="22"/>
                <w:szCs w:val="22"/>
                <w:lang w:val="fr-CA"/>
              </w:rPr>
              <w:t>Politiques antidopage</w:t>
            </w:r>
            <w:r w:rsidRPr="002378CC">
              <w:rPr>
                <w:rFonts w:ascii="Arial" w:eastAsia="Arial" w:hAnsi="Arial" w:cs="Arial"/>
                <w:color w:val="0070C0"/>
                <w:sz w:val="22"/>
                <w:szCs w:val="22"/>
                <w:lang w:val="fr-CA"/>
              </w:rPr>
              <w:br/>
            </w:r>
            <w:hyperlink r:id="rId19" w:history="1">
              <w:r w:rsidRPr="002378CC">
                <w:rPr>
                  <w:rStyle w:val="Hyperlink"/>
                  <w:rFonts w:ascii="Arial" w:hAnsi="Arial" w:cs="Arial"/>
                  <w:sz w:val="22"/>
                  <w:szCs w:val="22"/>
                  <w:lang w:val="fr-CA"/>
                </w:rPr>
                <w:t>https://lifesaving.ca/lifesaving-sport/rules-policies/?lang=fr</w:t>
              </w:r>
            </w:hyperlink>
            <w:r>
              <w:rPr>
                <w:lang w:val="fr-CA"/>
              </w:rPr>
              <w:t xml:space="preserve"> </w:t>
            </w:r>
          </w:p>
        </w:tc>
      </w:tr>
    </w:tbl>
    <w:p w14:paraId="69A9E844" w14:textId="4B87184B" w:rsidR="00556CD1" w:rsidRPr="00FC6399" w:rsidRDefault="00556CD1" w:rsidP="00556CD1">
      <w:pPr>
        <w:spacing w:before="360" w:line="300" w:lineRule="exact"/>
        <w:rPr>
          <w:rFonts w:ascii="Arial Narrow" w:hAnsi="Arial Narrow" w:cs="Arial"/>
          <w:b/>
          <w:sz w:val="24"/>
          <w:szCs w:val="24"/>
          <w:highlight w:val="cyan"/>
          <w:lang w:val="fr-CA"/>
        </w:rPr>
      </w:pPr>
      <w:r w:rsidRPr="00FC6399">
        <w:rPr>
          <w:rFonts w:ascii="Arial Narrow" w:hAnsi="Arial Narrow" w:cs="Arial"/>
          <w:b/>
          <w:sz w:val="24"/>
          <w:szCs w:val="24"/>
          <w:lang w:val="fr-CA"/>
        </w:rPr>
        <w:t>1.</w:t>
      </w:r>
      <w:r w:rsidR="002378CC">
        <w:rPr>
          <w:rFonts w:ascii="Arial Narrow" w:hAnsi="Arial Narrow" w:cs="Arial"/>
          <w:b/>
          <w:sz w:val="24"/>
          <w:szCs w:val="24"/>
          <w:lang w:val="fr-CA"/>
        </w:rPr>
        <w:t>9</w:t>
      </w:r>
      <w:r w:rsidRPr="00FC6399">
        <w:rPr>
          <w:rFonts w:ascii="Arial Narrow" w:hAnsi="Arial Narrow" w:cs="Arial"/>
          <w:b/>
          <w:sz w:val="24"/>
          <w:szCs w:val="24"/>
          <w:lang w:val="fr-CA"/>
        </w:rPr>
        <w:tab/>
      </w:r>
      <w:r w:rsidR="00AA45A8" w:rsidRPr="00FC6399">
        <w:rPr>
          <w:rFonts w:ascii="Arial Narrow" w:hAnsi="Arial Narrow" w:cs="Arial"/>
          <w:b/>
          <w:sz w:val="24"/>
          <w:szCs w:val="24"/>
          <w:lang w:val="fr-CA"/>
        </w:rPr>
        <w:t>PROT</w:t>
      </w:r>
      <w:r w:rsidR="00656767">
        <w:rPr>
          <w:rFonts w:ascii="Arial Narrow" w:hAnsi="Arial Narrow" w:cs="Arial"/>
          <w:b/>
          <w:sz w:val="24"/>
          <w:szCs w:val="24"/>
          <w:lang w:val="fr-CA"/>
        </w:rPr>
        <w:t>Ê</w:t>
      </w:r>
      <w:r w:rsidR="00AA45A8" w:rsidRPr="00FC6399">
        <w:rPr>
          <w:rFonts w:ascii="Arial Narrow" w:hAnsi="Arial Narrow" w:cs="Arial"/>
          <w:b/>
          <w:sz w:val="24"/>
          <w:szCs w:val="24"/>
          <w:lang w:val="fr-CA"/>
        </w:rPr>
        <w:t xml:space="preserve">TS </w:t>
      </w:r>
      <w:r w:rsidR="00656767">
        <w:rPr>
          <w:rFonts w:ascii="Arial Narrow" w:hAnsi="Arial Narrow" w:cs="Arial"/>
          <w:b/>
          <w:sz w:val="24"/>
          <w:szCs w:val="24"/>
          <w:lang w:val="fr-CA"/>
        </w:rPr>
        <w:t>ET APPELS</w:t>
      </w:r>
    </w:p>
    <w:p w14:paraId="36407204" w14:textId="2572F033" w:rsidR="00556CD1" w:rsidRPr="00FC6399" w:rsidRDefault="00656767" w:rsidP="00C33A06">
      <w:pPr>
        <w:pStyle w:val="Paragraph2"/>
        <w:rPr>
          <w:rFonts w:ascii="Arial" w:hAnsi="Arial"/>
          <w:sz w:val="22"/>
          <w:szCs w:val="22"/>
          <w:lang w:val="fr-CA"/>
        </w:rPr>
      </w:pPr>
      <w:r w:rsidRPr="00656767">
        <w:rPr>
          <w:rFonts w:ascii="Arial" w:hAnsi="Arial"/>
          <w:sz w:val="22"/>
          <w:szCs w:val="22"/>
          <w:lang w:val="fr-CA"/>
        </w:rPr>
        <w:t>Le processus pour les protêts et les appels es</w:t>
      </w:r>
      <w:r>
        <w:rPr>
          <w:rFonts w:ascii="Arial" w:hAnsi="Arial"/>
          <w:sz w:val="22"/>
          <w:szCs w:val="22"/>
          <w:lang w:val="fr-CA"/>
        </w:rPr>
        <w:t xml:space="preserve">t </w:t>
      </w:r>
      <w:r w:rsidR="00465945">
        <w:rPr>
          <w:rFonts w:ascii="Arial" w:hAnsi="Arial"/>
          <w:sz w:val="22"/>
          <w:szCs w:val="22"/>
          <w:lang w:val="fr-CA"/>
        </w:rPr>
        <w:t>dé</w:t>
      </w:r>
      <w:r>
        <w:rPr>
          <w:rFonts w:ascii="Arial" w:hAnsi="Arial"/>
          <w:sz w:val="22"/>
          <w:szCs w:val="22"/>
          <w:lang w:val="fr-CA"/>
        </w:rPr>
        <w:t>fini</w:t>
      </w:r>
      <w:r w:rsidR="00E6278F">
        <w:rPr>
          <w:rFonts w:ascii="Arial" w:hAnsi="Arial"/>
          <w:sz w:val="22"/>
          <w:szCs w:val="22"/>
          <w:lang w:val="fr-CA"/>
        </w:rPr>
        <w:t xml:space="preserve"> dans l’</w:t>
      </w:r>
      <w:r w:rsidR="00C33A06" w:rsidRPr="00656767">
        <w:rPr>
          <w:rFonts w:ascii="Arial" w:hAnsi="Arial"/>
          <w:i/>
          <w:iCs/>
          <w:sz w:val="22"/>
          <w:szCs w:val="22"/>
          <w:lang w:val="fr-CA"/>
        </w:rPr>
        <w:t xml:space="preserve">ILS </w:t>
      </w:r>
      <w:proofErr w:type="spellStart"/>
      <w:r w:rsidR="00C33A06" w:rsidRPr="00656767">
        <w:rPr>
          <w:rFonts w:ascii="Arial" w:hAnsi="Arial"/>
          <w:i/>
          <w:iCs/>
          <w:sz w:val="22"/>
          <w:szCs w:val="22"/>
          <w:lang w:val="fr-CA"/>
        </w:rPr>
        <w:t>Competition</w:t>
      </w:r>
      <w:proofErr w:type="spellEnd"/>
      <w:r w:rsidR="00C33A06" w:rsidRPr="00656767">
        <w:rPr>
          <w:rFonts w:ascii="Arial" w:hAnsi="Arial"/>
          <w:i/>
          <w:iCs/>
          <w:sz w:val="22"/>
          <w:szCs w:val="22"/>
          <w:lang w:val="fr-CA"/>
        </w:rPr>
        <w:t xml:space="preserve"> Rule Book</w:t>
      </w:r>
      <w:r w:rsidR="00E6278F">
        <w:rPr>
          <w:rFonts w:ascii="Arial" w:hAnsi="Arial"/>
          <w:i/>
          <w:iCs/>
          <w:sz w:val="22"/>
          <w:szCs w:val="22"/>
          <w:lang w:val="fr-CA"/>
        </w:rPr>
        <w:t xml:space="preserve"> </w:t>
      </w:r>
      <w:r w:rsidR="00E6278F">
        <w:rPr>
          <w:rFonts w:ascii="Arial" w:hAnsi="Arial"/>
          <w:sz w:val="22"/>
          <w:szCs w:val="22"/>
          <w:lang w:val="fr-CA"/>
        </w:rPr>
        <w:t>en vigueur</w:t>
      </w:r>
      <w:r w:rsidR="00C33A06" w:rsidRPr="00656767">
        <w:rPr>
          <w:rFonts w:ascii="Arial" w:hAnsi="Arial"/>
          <w:sz w:val="22"/>
          <w:szCs w:val="22"/>
          <w:lang w:val="fr-CA"/>
        </w:rPr>
        <w:t xml:space="preserve">. </w:t>
      </w:r>
      <w:r w:rsidR="00E6278F" w:rsidRPr="0022767D">
        <w:rPr>
          <w:rFonts w:ascii="Arial" w:hAnsi="Arial"/>
          <w:sz w:val="22"/>
          <w:szCs w:val="22"/>
          <w:lang w:val="fr-CA"/>
        </w:rPr>
        <w:t>Pour les CCSP</w:t>
      </w:r>
      <w:r w:rsidR="002378CC">
        <w:rPr>
          <w:rFonts w:ascii="Arial" w:hAnsi="Arial"/>
          <w:sz w:val="22"/>
          <w:szCs w:val="22"/>
          <w:lang w:val="fr-CA"/>
        </w:rPr>
        <w:t>,</w:t>
      </w:r>
      <w:r w:rsidR="00E6278F" w:rsidRPr="0022767D">
        <w:rPr>
          <w:rFonts w:ascii="Arial" w:hAnsi="Arial"/>
          <w:sz w:val="22"/>
          <w:szCs w:val="22"/>
          <w:lang w:val="fr-CA"/>
        </w:rPr>
        <w:t xml:space="preserve"> CCSO</w:t>
      </w:r>
      <w:r w:rsidR="002378CC">
        <w:rPr>
          <w:rFonts w:ascii="Arial" w:hAnsi="Arial"/>
          <w:sz w:val="22"/>
          <w:szCs w:val="22"/>
          <w:lang w:val="fr-CA"/>
        </w:rPr>
        <w:t xml:space="preserve"> et CCST</w:t>
      </w:r>
      <w:r w:rsidR="00E6278F" w:rsidRPr="0022767D">
        <w:rPr>
          <w:rFonts w:ascii="Arial" w:hAnsi="Arial"/>
          <w:sz w:val="22"/>
          <w:szCs w:val="22"/>
          <w:lang w:val="fr-CA"/>
        </w:rPr>
        <w:t xml:space="preserve">, le coût d’un appel est de </w:t>
      </w:r>
      <w:r w:rsidR="002378CC">
        <w:rPr>
          <w:rFonts w:ascii="Arial" w:hAnsi="Arial"/>
          <w:sz w:val="22"/>
          <w:szCs w:val="22"/>
          <w:lang w:val="fr-CA"/>
        </w:rPr>
        <w:t>$</w:t>
      </w:r>
      <w:r w:rsidR="00E6278F" w:rsidRPr="0022767D">
        <w:rPr>
          <w:rFonts w:ascii="Arial" w:hAnsi="Arial"/>
          <w:sz w:val="22"/>
          <w:szCs w:val="22"/>
          <w:lang w:val="fr-CA"/>
        </w:rPr>
        <w:t>100CA</w:t>
      </w:r>
      <w:r w:rsidR="0022767D" w:rsidRPr="0022767D">
        <w:rPr>
          <w:rFonts w:ascii="Arial" w:hAnsi="Arial"/>
          <w:sz w:val="22"/>
          <w:szCs w:val="22"/>
          <w:lang w:val="fr-CA"/>
        </w:rPr>
        <w:t>D, en</w:t>
      </w:r>
      <w:r w:rsidR="0022767D">
        <w:rPr>
          <w:rFonts w:ascii="Arial" w:hAnsi="Arial"/>
          <w:sz w:val="22"/>
          <w:szCs w:val="22"/>
          <w:lang w:val="fr-CA"/>
        </w:rPr>
        <w:t xml:space="preserve"> argent comptant (des billets). </w:t>
      </w:r>
    </w:p>
    <w:p w14:paraId="54B470F2" w14:textId="0E5268D5" w:rsidR="00556CD1" w:rsidRPr="00FC6399" w:rsidRDefault="00556CD1" w:rsidP="00CB61B0">
      <w:pPr>
        <w:spacing w:before="360" w:line="300" w:lineRule="exact"/>
        <w:rPr>
          <w:rFonts w:ascii="Arial Narrow" w:hAnsi="Arial Narrow" w:cs="Arial"/>
          <w:b/>
          <w:sz w:val="24"/>
          <w:szCs w:val="24"/>
          <w:highlight w:val="cyan"/>
          <w:lang w:val="fr-CA"/>
        </w:rPr>
      </w:pPr>
      <w:r w:rsidRPr="00FC6399">
        <w:rPr>
          <w:rFonts w:ascii="Arial Narrow" w:hAnsi="Arial Narrow" w:cs="Arial"/>
          <w:b/>
          <w:sz w:val="24"/>
          <w:szCs w:val="24"/>
          <w:lang w:val="fr-CA"/>
        </w:rPr>
        <w:t>1.</w:t>
      </w:r>
      <w:r w:rsidR="00CB61B0" w:rsidRPr="00FC6399">
        <w:rPr>
          <w:rFonts w:ascii="Arial Narrow" w:hAnsi="Arial Narrow" w:cs="Arial"/>
          <w:b/>
          <w:sz w:val="24"/>
          <w:szCs w:val="24"/>
          <w:lang w:val="fr-CA"/>
        </w:rPr>
        <w:t>1</w:t>
      </w:r>
      <w:r w:rsidR="002378CC">
        <w:rPr>
          <w:rFonts w:ascii="Arial Narrow" w:hAnsi="Arial Narrow" w:cs="Arial"/>
          <w:b/>
          <w:sz w:val="24"/>
          <w:szCs w:val="24"/>
          <w:lang w:val="fr-CA"/>
        </w:rPr>
        <w:t>0</w:t>
      </w:r>
      <w:r w:rsidRPr="00FC6399">
        <w:rPr>
          <w:rFonts w:ascii="Arial Narrow" w:hAnsi="Arial Narrow" w:cs="Arial"/>
          <w:b/>
          <w:sz w:val="24"/>
          <w:szCs w:val="24"/>
          <w:lang w:val="fr-CA"/>
        </w:rPr>
        <w:tab/>
      </w:r>
      <w:r w:rsidR="002378CC">
        <w:rPr>
          <w:rFonts w:ascii="Arial Narrow" w:hAnsi="Arial Narrow" w:cs="Arial"/>
          <w:b/>
          <w:sz w:val="24"/>
          <w:szCs w:val="24"/>
          <w:lang w:val="fr-CA"/>
        </w:rPr>
        <w:t>RÉPARTITION DES SÉRIES</w:t>
      </w:r>
    </w:p>
    <w:p w14:paraId="0A98FBE9" w14:textId="4CD840B1" w:rsidR="00CB61B0" w:rsidRPr="00CD2D48" w:rsidRDefault="00A43C54" w:rsidP="00CB61B0">
      <w:pPr>
        <w:pStyle w:val="Paragraph2"/>
        <w:spacing w:before="240" w:line="300" w:lineRule="atLeast"/>
        <w:rPr>
          <w:rFonts w:ascii="Arial" w:hAnsi="Arial" w:cs="Arial"/>
          <w:b/>
          <w:snapToGrid w:val="0"/>
          <w:sz w:val="22"/>
          <w:szCs w:val="22"/>
          <w:lang w:val="fr-CA"/>
        </w:rPr>
      </w:pPr>
      <w:r w:rsidRPr="00CD2D48">
        <w:rPr>
          <w:rFonts w:ascii="Arial" w:hAnsi="Arial" w:cs="Arial"/>
          <w:b/>
          <w:snapToGrid w:val="0"/>
          <w:sz w:val="22"/>
          <w:szCs w:val="22"/>
          <w:lang w:val="fr-CA"/>
        </w:rPr>
        <w:t>Lors des préliminaires</w:t>
      </w:r>
    </w:p>
    <w:p w14:paraId="04980E13" w14:textId="77777777" w:rsidR="002A00FA" w:rsidRPr="002378CC" w:rsidRDefault="002A00FA" w:rsidP="002A00FA">
      <w:pPr>
        <w:pStyle w:val="Paragraph2"/>
        <w:spacing w:before="60" w:line="300" w:lineRule="atLeast"/>
        <w:rPr>
          <w:rFonts w:ascii="Arial" w:hAnsi="Arial" w:cs="Arial"/>
          <w:snapToGrid w:val="0"/>
          <w:sz w:val="22"/>
          <w:szCs w:val="22"/>
          <w:lang w:val="fr-CA"/>
        </w:rPr>
      </w:pPr>
      <w:r w:rsidRPr="002378CC">
        <w:rPr>
          <w:rFonts w:ascii="Arial" w:hAnsi="Arial" w:cs="Arial"/>
          <w:sz w:val="22"/>
          <w:szCs w:val="22"/>
          <w:lang w:val="fr-CA"/>
        </w:rPr>
        <w:t xml:space="preserve">Référence : </w:t>
      </w:r>
      <w:r w:rsidRPr="002378CC">
        <w:rPr>
          <w:rFonts w:ascii="Arial" w:hAnsi="Arial" w:cs="Arial"/>
          <w:i/>
          <w:iCs/>
          <w:sz w:val="22"/>
          <w:szCs w:val="22"/>
          <w:lang w:val="fr-CA"/>
        </w:rPr>
        <w:t xml:space="preserve">ILS </w:t>
      </w:r>
      <w:proofErr w:type="spellStart"/>
      <w:r w:rsidRPr="002378CC">
        <w:rPr>
          <w:rFonts w:ascii="Arial" w:hAnsi="Arial" w:cs="Arial"/>
          <w:i/>
          <w:iCs/>
          <w:sz w:val="22"/>
          <w:szCs w:val="22"/>
          <w:lang w:val="fr-CA"/>
        </w:rPr>
        <w:t>Competition</w:t>
      </w:r>
      <w:proofErr w:type="spellEnd"/>
      <w:r w:rsidRPr="002378CC">
        <w:rPr>
          <w:rFonts w:ascii="Arial" w:hAnsi="Arial" w:cs="Arial"/>
          <w:i/>
          <w:iCs/>
          <w:sz w:val="22"/>
          <w:szCs w:val="22"/>
          <w:lang w:val="fr-CA"/>
        </w:rPr>
        <w:t xml:space="preserve"> Rule Book</w:t>
      </w:r>
      <w:r w:rsidRPr="002378CC">
        <w:rPr>
          <w:rFonts w:ascii="Arial" w:hAnsi="Arial" w:cs="Arial"/>
          <w:sz w:val="22"/>
          <w:szCs w:val="22"/>
          <w:lang w:val="fr-CA"/>
        </w:rPr>
        <w:t>.</w:t>
      </w:r>
    </w:p>
    <w:p w14:paraId="5860A812" w14:textId="77777777" w:rsidR="002A00FA" w:rsidRPr="002378CC" w:rsidRDefault="002A00FA" w:rsidP="002A00FA">
      <w:pPr>
        <w:pStyle w:val="Paragraph2"/>
        <w:spacing w:before="60" w:line="300" w:lineRule="atLeast"/>
        <w:rPr>
          <w:rFonts w:ascii="Arial" w:hAnsi="Arial" w:cs="Arial"/>
          <w:i/>
          <w:iCs/>
          <w:snapToGrid w:val="0"/>
          <w:sz w:val="22"/>
          <w:szCs w:val="22"/>
          <w:lang w:val="fr-CA"/>
        </w:rPr>
      </w:pPr>
      <w:r w:rsidRPr="002378CC">
        <w:rPr>
          <w:rFonts w:ascii="Arial" w:hAnsi="Arial" w:cs="Arial"/>
          <w:sz w:val="22"/>
          <w:szCs w:val="22"/>
          <w:lang w:val="fr-CA"/>
        </w:rPr>
        <w:t xml:space="preserve">Référence : </w:t>
      </w:r>
      <w:r>
        <w:rPr>
          <w:rFonts w:ascii="Arial" w:hAnsi="Arial" w:cs="Arial"/>
          <w:i/>
          <w:iCs/>
          <w:sz w:val="22"/>
          <w:szCs w:val="22"/>
          <w:lang w:val="fr-CA"/>
        </w:rPr>
        <w:t>Manuel canadien de règlements pour les compétitions de sauvetage sportif</w:t>
      </w:r>
    </w:p>
    <w:p w14:paraId="21140EDE" w14:textId="792F8C9F" w:rsidR="000D06EA" w:rsidRDefault="0074601F" w:rsidP="00663C1B">
      <w:pPr>
        <w:pStyle w:val="Paragraph2"/>
        <w:spacing w:before="60" w:line="300" w:lineRule="atLeast"/>
        <w:rPr>
          <w:rFonts w:ascii="Arial" w:hAnsi="Arial" w:cs="Arial"/>
          <w:snapToGrid w:val="0"/>
          <w:sz w:val="22"/>
          <w:szCs w:val="22"/>
          <w:lang w:val="fr-CA"/>
        </w:rPr>
      </w:pPr>
      <w:r>
        <w:rPr>
          <w:rFonts w:ascii="Arial" w:hAnsi="Arial" w:cs="Arial"/>
          <w:snapToGrid w:val="0"/>
          <w:sz w:val="22"/>
          <w:szCs w:val="22"/>
          <w:lang w:val="fr-CA"/>
        </w:rPr>
        <w:t>L’ordre de passage de toute</w:t>
      </w:r>
      <w:r w:rsidR="001B3384">
        <w:rPr>
          <w:rFonts w:ascii="Arial" w:hAnsi="Arial" w:cs="Arial"/>
          <w:snapToGrid w:val="0"/>
          <w:sz w:val="22"/>
          <w:szCs w:val="22"/>
          <w:lang w:val="fr-CA"/>
        </w:rPr>
        <w:t>s les épreuves en préliminaire sera défini par le temps</w:t>
      </w:r>
      <w:r w:rsidR="000D06EA">
        <w:rPr>
          <w:rFonts w:ascii="Arial" w:hAnsi="Arial" w:cs="Arial"/>
          <w:snapToGrid w:val="0"/>
          <w:sz w:val="22"/>
          <w:szCs w:val="22"/>
          <w:lang w:val="fr-CA"/>
        </w:rPr>
        <w:t xml:space="preserve"> et inclu</w:t>
      </w:r>
      <w:r w:rsidR="005328D0">
        <w:rPr>
          <w:rFonts w:ascii="Arial" w:hAnsi="Arial" w:cs="Arial"/>
          <w:snapToGrid w:val="0"/>
          <w:sz w:val="22"/>
          <w:szCs w:val="22"/>
          <w:lang w:val="fr-CA"/>
        </w:rPr>
        <w:t>t</w:t>
      </w:r>
      <w:r w:rsidR="000D06EA">
        <w:rPr>
          <w:rFonts w:ascii="Arial" w:hAnsi="Arial" w:cs="Arial"/>
          <w:snapToGrid w:val="0"/>
          <w:sz w:val="22"/>
          <w:szCs w:val="22"/>
          <w:lang w:val="fr-CA"/>
        </w:rPr>
        <w:t xml:space="preserve"> les athlètes 15-18 ans, les seniors et les ma</w:t>
      </w:r>
      <w:r w:rsidR="00585E4E">
        <w:rPr>
          <w:rFonts w:ascii="Arial" w:hAnsi="Arial" w:cs="Arial"/>
          <w:snapToGrid w:val="0"/>
          <w:sz w:val="22"/>
          <w:szCs w:val="22"/>
          <w:lang w:val="fr-CA"/>
        </w:rPr>
        <w:t>î</w:t>
      </w:r>
      <w:r w:rsidR="000D06EA">
        <w:rPr>
          <w:rFonts w:ascii="Arial" w:hAnsi="Arial" w:cs="Arial"/>
          <w:snapToGrid w:val="0"/>
          <w:sz w:val="22"/>
          <w:szCs w:val="22"/>
          <w:lang w:val="fr-CA"/>
        </w:rPr>
        <w:t xml:space="preserve">tres. </w:t>
      </w:r>
    </w:p>
    <w:p w14:paraId="2A04DA76" w14:textId="2F70E036" w:rsidR="00CB61B0" w:rsidRPr="00FC6399" w:rsidRDefault="000D06EA" w:rsidP="000D06EA">
      <w:pPr>
        <w:pStyle w:val="Paragraph2"/>
        <w:spacing w:before="60" w:line="300" w:lineRule="atLeast"/>
        <w:rPr>
          <w:rFonts w:ascii="Arial" w:hAnsi="Arial" w:cs="Arial"/>
          <w:snapToGrid w:val="0"/>
          <w:sz w:val="22"/>
          <w:szCs w:val="22"/>
          <w:lang w:val="fr-CA"/>
        </w:rPr>
      </w:pPr>
      <w:r>
        <w:rPr>
          <w:rFonts w:ascii="Arial" w:hAnsi="Arial" w:cs="Arial"/>
          <w:snapToGrid w:val="0"/>
          <w:sz w:val="22"/>
          <w:szCs w:val="22"/>
          <w:lang w:val="fr-CA"/>
        </w:rPr>
        <w:t>Les épreuves pour les ma</w:t>
      </w:r>
      <w:r w:rsidR="001D10DD">
        <w:rPr>
          <w:rFonts w:ascii="Arial" w:hAnsi="Arial" w:cs="Arial"/>
          <w:snapToGrid w:val="0"/>
          <w:sz w:val="22"/>
          <w:szCs w:val="22"/>
          <w:lang w:val="fr-CA"/>
        </w:rPr>
        <w:t>î</w:t>
      </w:r>
      <w:r>
        <w:rPr>
          <w:rFonts w:ascii="Arial" w:hAnsi="Arial" w:cs="Arial"/>
          <w:snapToGrid w:val="0"/>
          <w:sz w:val="22"/>
          <w:szCs w:val="22"/>
          <w:lang w:val="fr-CA"/>
        </w:rPr>
        <w:t xml:space="preserve">tres se dérouleront en tant que finales chronométrées. </w:t>
      </w:r>
    </w:p>
    <w:p w14:paraId="65AC762A" w14:textId="7A34C9A7" w:rsidR="00663C1B" w:rsidRPr="00CD2D48" w:rsidRDefault="000D06EA" w:rsidP="00663C1B">
      <w:pPr>
        <w:pStyle w:val="Paragraph2"/>
        <w:spacing w:before="240" w:line="300" w:lineRule="atLeast"/>
        <w:rPr>
          <w:rFonts w:ascii="Arial" w:hAnsi="Arial" w:cs="Arial"/>
          <w:b/>
          <w:snapToGrid w:val="0"/>
          <w:sz w:val="22"/>
          <w:szCs w:val="22"/>
          <w:lang w:val="fr-CA"/>
        </w:rPr>
      </w:pPr>
      <w:r w:rsidRPr="00CD2D48">
        <w:rPr>
          <w:rFonts w:ascii="Arial" w:hAnsi="Arial" w:cs="Arial"/>
          <w:b/>
          <w:snapToGrid w:val="0"/>
          <w:sz w:val="22"/>
          <w:szCs w:val="22"/>
          <w:lang w:val="fr-CA"/>
        </w:rPr>
        <w:t>Lors des finales</w:t>
      </w:r>
    </w:p>
    <w:p w14:paraId="45AB8298" w14:textId="23F22AD7" w:rsidR="002378CC" w:rsidRPr="002378CC" w:rsidRDefault="002378CC" w:rsidP="002378CC">
      <w:pPr>
        <w:pStyle w:val="Paragraph2"/>
        <w:spacing w:before="60" w:line="300" w:lineRule="atLeast"/>
        <w:rPr>
          <w:rFonts w:ascii="Arial" w:hAnsi="Arial" w:cs="Arial"/>
          <w:snapToGrid w:val="0"/>
          <w:sz w:val="22"/>
          <w:szCs w:val="22"/>
          <w:lang w:val="fr-CA"/>
        </w:rPr>
      </w:pPr>
      <w:r w:rsidRPr="002378CC">
        <w:rPr>
          <w:rFonts w:ascii="Arial" w:hAnsi="Arial" w:cs="Arial"/>
          <w:sz w:val="22"/>
          <w:szCs w:val="22"/>
          <w:lang w:val="fr-CA"/>
        </w:rPr>
        <w:t xml:space="preserve">Référence : </w:t>
      </w:r>
      <w:r w:rsidRPr="002378CC">
        <w:rPr>
          <w:rFonts w:ascii="Arial" w:hAnsi="Arial" w:cs="Arial"/>
          <w:i/>
          <w:iCs/>
          <w:sz w:val="22"/>
          <w:szCs w:val="22"/>
          <w:lang w:val="fr-CA"/>
        </w:rPr>
        <w:t xml:space="preserve">ILS </w:t>
      </w:r>
      <w:proofErr w:type="spellStart"/>
      <w:r w:rsidRPr="002378CC">
        <w:rPr>
          <w:rFonts w:ascii="Arial" w:hAnsi="Arial" w:cs="Arial"/>
          <w:i/>
          <w:iCs/>
          <w:sz w:val="22"/>
          <w:szCs w:val="22"/>
          <w:lang w:val="fr-CA"/>
        </w:rPr>
        <w:t>Competition</w:t>
      </w:r>
      <w:proofErr w:type="spellEnd"/>
      <w:r w:rsidRPr="002378CC">
        <w:rPr>
          <w:rFonts w:ascii="Arial" w:hAnsi="Arial" w:cs="Arial"/>
          <w:i/>
          <w:iCs/>
          <w:sz w:val="22"/>
          <w:szCs w:val="22"/>
          <w:lang w:val="fr-CA"/>
        </w:rPr>
        <w:t xml:space="preserve"> Rule Book</w:t>
      </w:r>
      <w:r w:rsidRPr="002378CC">
        <w:rPr>
          <w:rFonts w:ascii="Arial" w:hAnsi="Arial" w:cs="Arial"/>
          <w:sz w:val="22"/>
          <w:szCs w:val="22"/>
          <w:lang w:val="fr-CA"/>
        </w:rPr>
        <w:t>.</w:t>
      </w:r>
    </w:p>
    <w:p w14:paraId="5FBDDFB4" w14:textId="0CBF5A26" w:rsidR="002378CC" w:rsidRPr="002378CC" w:rsidRDefault="002378CC" w:rsidP="002378CC">
      <w:pPr>
        <w:pStyle w:val="Paragraph2"/>
        <w:spacing w:before="60" w:line="300" w:lineRule="atLeast"/>
        <w:rPr>
          <w:rFonts w:ascii="Arial" w:hAnsi="Arial" w:cs="Arial"/>
          <w:i/>
          <w:iCs/>
          <w:snapToGrid w:val="0"/>
          <w:sz w:val="22"/>
          <w:szCs w:val="22"/>
          <w:lang w:val="fr-CA"/>
        </w:rPr>
      </w:pPr>
      <w:r w:rsidRPr="002378CC">
        <w:rPr>
          <w:rFonts w:ascii="Arial" w:hAnsi="Arial" w:cs="Arial"/>
          <w:sz w:val="22"/>
          <w:szCs w:val="22"/>
          <w:lang w:val="fr-CA"/>
        </w:rPr>
        <w:t xml:space="preserve">Référence : </w:t>
      </w:r>
      <w:r>
        <w:rPr>
          <w:rFonts w:ascii="Arial" w:hAnsi="Arial" w:cs="Arial"/>
          <w:i/>
          <w:iCs/>
          <w:sz w:val="22"/>
          <w:szCs w:val="22"/>
          <w:lang w:val="fr-CA"/>
        </w:rPr>
        <w:t>Manuel canadien de règlements pour les compétitions de sauvetage sportif</w:t>
      </w:r>
    </w:p>
    <w:p w14:paraId="25C04DC9" w14:textId="1E6AE5F1" w:rsidR="00A759C5" w:rsidRPr="00BE5383" w:rsidRDefault="002378CC" w:rsidP="007874E2">
      <w:pPr>
        <w:pStyle w:val="Paragraph2"/>
        <w:numPr>
          <w:ilvl w:val="0"/>
          <w:numId w:val="19"/>
        </w:numPr>
        <w:spacing w:before="60" w:line="300" w:lineRule="atLeast"/>
        <w:rPr>
          <w:rFonts w:ascii="Arial" w:hAnsi="Arial" w:cs="Arial"/>
          <w:snapToGrid w:val="0"/>
          <w:sz w:val="22"/>
          <w:szCs w:val="22"/>
          <w:lang w:val="fr-CA"/>
        </w:rPr>
      </w:pPr>
      <w:r w:rsidRPr="002378CC">
        <w:rPr>
          <w:rFonts w:ascii="Arial" w:hAnsi="Arial" w:cs="Arial"/>
          <w:snapToGrid w:val="0"/>
          <w:sz w:val="22"/>
          <w:szCs w:val="22"/>
          <w:lang w:val="fr-CA"/>
        </w:rPr>
        <w:t>Toute amende imposée à une équipe est de 100 $ CAD, payable en argent comptant.</w:t>
      </w:r>
    </w:p>
    <w:p w14:paraId="40E6FC4E" w14:textId="1425415C" w:rsidR="00CB61B0" w:rsidRPr="00FC6399" w:rsidRDefault="00CB61B0" w:rsidP="002378CC">
      <w:pPr>
        <w:spacing w:before="360" w:line="300" w:lineRule="exact"/>
        <w:rPr>
          <w:rFonts w:ascii="Arial Narrow" w:hAnsi="Arial Narrow" w:cs="Arial"/>
          <w:b/>
          <w:sz w:val="24"/>
          <w:szCs w:val="24"/>
          <w:highlight w:val="cyan"/>
          <w:lang w:val="fr-CA"/>
        </w:rPr>
      </w:pPr>
      <w:r w:rsidRPr="00FC6399">
        <w:rPr>
          <w:rFonts w:ascii="Arial Narrow" w:hAnsi="Arial Narrow" w:cs="Arial"/>
          <w:b/>
          <w:sz w:val="24"/>
          <w:szCs w:val="24"/>
          <w:lang w:val="fr-CA"/>
        </w:rPr>
        <w:t>1.</w:t>
      </w:r>
      <w:r w:rsidR="00FC1011" w:rsidRPr="00FC6399">
        <w:rPr>
          <w:rFonts w:ascii="Arial Narrow" w:hAnsi="Arial Narrow" w:cs="Arial"/>
          <w:b/>
          <w:sz w:val="24"/>
          <w:szCs w:val="24"/>
          <w:lang w:val="fr-CA"/>
        </w:rPr>
        <w:t>1</w:t>
      </w:r>
      <w:r w:rsidR="002A00FA">
        <w:rPr>
          <w:rFonts w:ascii="Arial Narrow" w:hAnsi="Arial Narrow" w:cs="Arial"/>
          <w:b/>
          <w:sz w:val="24"/>
          <w:szCs w:val="24"/>
          <w:lang w:val="fr-CA"/>
        </w:rPr>
        <w:t>1</w:t>
      </w:r>
      <w:r w:rsidRPr="00FC6399">
        <w:rPr>
          <w:rFonts w:ascii="Arial Narrow" w:hAnsi="Arial Narrow" w:cs="Arial"/>
          <w:b/>
          <w:sz w:val="24"/>
          <w:szCs w:val="24"/>
          <w:lang w:val="fr-CA"/>
        </w:rPr>
        <w:tab/>
      </w:r>
      <w:r w:rsidR="0098275A">
        <w:rPr>
          <w:rFonts w:ascii="Arial Narrow" w:hAnsi="Arial Narrow" w:cs="Arial"/>
          <w:b/>
          <w:sz w:val="24"/>
          <w:szCs w:val="24"/>
          <w:lang w:val="fr-CA"/>
        </w:rPr>
        <w:t>RÉCOMPENSES</w:t>
      </w:r>
    </w:p>
    <w:p w14:paraId="59DC17B9" w14:textId="77777777" w:rsidR="002A00FA" w:rsidRDefault="002A00FA" w:rsidP="002A00FA">
      <w:pPr>
        <w:pStyle w:val="Paragraph2"/>
        <w:spacing w:before="60" w:line="300" w:lineRule="atLeast"/>
        <w:rPr>
          <w:rFonts w:ascii="Arial" w:hAnsi="Arial" w:cs="Arial"/>
          <w:i/>
          <w:iCs/>
          <w:sz w:val="22"/>
          <w:szCs w:val="22"/>
          <w:lang w:val="fr-CA"/>
        </w:rPr>
      </w:pPr>
      <w:r w:rsidRPr="002378CC">
        <w:rPr>
          <w:rFonts w:ascii="Arial" w:hAnsi="Arial" w:cs="Arial"/>
          <w:sz w:val="22"/>
          <w:szCs w:val="22"/>
          <w:lang w:val="fr-CA"/>
        </w:rPr>
        <w:t xml:space="preserve">Référence : </w:t>
      </w:r>
      <w:r>
        <w:rPr>
          <w:rFonts w:ascii="Arial" w:hAnsi="Arial" w:cs="Arial"/>
          <w:i/>
          <w:iCs/>
          <w:sz w:val="22"/>
          <w:szCs w:val="22"/>
          <w:lang w:val="fr-CA"/>
        </w:rPr>
        <w:t>Manuel canadien de règlements pour les compétitions de sauvetage sportif</w:t>
      </w:r>
    </w:p>
    <w:p w14:paraId="34EDD6EF" w14:textId="08C123F8" w:rsidR="002A00FA" w:rsidRPr="00063A0A" w:rsidRDefault="00063A0A" w:rsidP="002A00FA">
      <w:pPr>
        <w:pStyle w:val="Paragraph2"/>
        <w:spacing w:before="60" w:line="300" w:lineRule="atLeast"/>
        <w:rPr>
          <w:rFonts w:ascii="Arial" w:eastAsia="Arial" w:hAnsi="Arial" w:cs="Arial"/>
          <w:color w:val="0070C0"/>
          <w:sz w:val="22"/>
          <w:szCs w:val="22"/>
          <w:lang w:val="fr-CA"/>
        </w:rPr>
      </w:pPr>
      <w:r w:rsidRPr="00063A0A">
        <w:rPr>
          <w:rFonts w:ascii="Arial" w:eastAsia="Arial" w:hAnsi="Arial" w:cs="Arial"/>
          <w:color w:val="0070C0"/>
          <w:sz w:val="22"/>
          <w:szCs w:val="22"/>
          <w:lang w:val="fr-CA"/>
        </w:rPr>
        <w:t xml:space="preserve">Récompenses additionnelles propres à l’hôte (s’il y a lieu) </w:t>
      </w:r>
      <w:r w:rsidR="002A00FA" w:rsidRPr="00063A0A">
        <w:rPr>
          <w:rFonts w:ascii="Arial" w:eastAsia="Arial" w:hAnsi="Arial" w:cs="Arial"/>
          <w:color w:val="0070C0"/>
          <w:sz w:val="22"/>
          <w:szCs w:val="22"/>
          <w:lang w:val="fr-CA"/>
        </w:rPr>
        <w:t>:</w:t>
      </w:r>
    </w:p>
    <w:p w14:paraId="2B261515" w14:textId="77777777" w:rsidR="00063A0A" w:rsidRDefault="00063A0A">
      <w:pPr>
        <w:rPr>
          <w:rFonts w:ascii="Arial Narrow" w:hAnsi="Arial Narrow" w:cs="Arial"/>
          <w:b/>
          <w:sz w:val="24"/>
          <w:szCs w:val="24"/>
          <w:lang w:val="fr-CA"/>
        </w:rPr>
      </w:pPr>
      <w:r>
        <w:rPr>
          <w:rFonts w:ascii="Arial Narrow" w:hAnsi="Arial Narrow" w:cs="Arial"/>
          <w:b/>
          <w:sz w:val="24"/>
          <w:szCs w:val="24"/>
          <w:lang w:val="fr-CA"/>
        </w:rPr>
        <w:br w:type="page"/>
      </w:r>
    </w:p>
    <w:p w14:paraId="419E775C" w14:textId="0B069DA8" w:rsidR="00CB61B0" w:rsidRPr="00FC6399" w:rsidRDefault="00CB61B0" w:rsidP="00CB61B0">
      <w:pPr>
        <w:spacing w:before="360" w:line="300" w:lineRule="exact"/>
        <w:rPr>
          <w:rFonts w:ascii="Arial Narrow" w:hAnsi="Arial Narrow" w:cs="Arial"/>
          <w:b/>
          <w:sz w:val="24"/>
          <w:szCs w:val="24"/>
          <w:highlight w:val="cyan"/>
          <w:lang w:val="fr-CA"/>
        </w:rPr>
      </w:pPr>
      <w:r w:rsidRPr="00FC6399">
        <w:rPr>
          <w:rFonts w:ascii="Arial Narrow" w:hAnsi="Arial Narrow" w:cs="Arial"/>
          <w:b/>
          <w:sz w:val="24"/>
          <w:szCs w:val="24"/>
          <w:lang w:val="fr-CA"/>
        </w:rPr>
        <w:lastRenderedPageBreak/>
        <w:t>1.</w:t>
      </w:r>
      <w:r w:rsidR="00465F2E" w:rsidRPr="00FC6399">
        <w:rPr>
          <w:rFonts w:ascii="Arial Narrow" w:hAnsi="Arial Narrow" w:cs="Arial"/>
          <w:b/>
          <w:sz w:val="24"/>
          <w:szCs w:val="24"/>
          <w:lang w:val="fr-CA"/>
        </w:rPr>
        <w:t>1</w:t>
      </w:r>
      <w:r w:rsidR="00063A0A">
        <w:rPr>
          <w:rFonts w:ascii="Arial Narrow" w:hAnsi="Arial Narrow" w:cs="Arial"/>
          <w:b/>
          <w:sz w:val="24"/>
          <w:szCs w:val="24"/>
          <w:lang w:val="fr-CA"/>
        </w:rPr>
        <w:t>2</w:t>
      </w:r>
      <w:r w:rsidRPr="00FC6399">
        <w:rPr>
          <w:rFonts w:ascii="Arial Narrow" w:hAnsi="Arial Narrow" w:cs="Arial"/>
          <w:b/>
          <w:sz w:val="24"/>
          <w:szCs w:val="24"/>
          <w:lang w:val="fr-CA"/>
        </w:rPr>
        <w:tab/>
      </w:r>
      <w:r w:rsidR="006D180D">
        <w:rPr>
          <w:rFonts w:ascii="Arial Narrow" w:hAnsi="Arial Narrow" w:cs="Arial"/>
          <w:b/>
          <w:sz w:val="24"/>
          <w:szCs w:val="24"/>
          <w:lang w:val="fr-CA"/>
        </w:rPr>
        <w:t>OFFICIELS TECHNIQUES</w:t>
      </w:r>
    </w:p>
    <w:p w14:paraId="63C558CA" w14:textId="1F0A0568" w:rsidR="00063A0A" w:rsidRPr="00063A0A" w:rsidRDefault="00063A0A" w:rsidP="00063A0A">
      <w:pPr>
        <w:pStyle w:val="Paragraph2"/>
        <w:spacing w:after="240" w:line="300" w:lineRule="atLeast"/>
        <w:rPr>
          <w:rFonts w:ascii="Arial" w:hAnsi="Arial" w:cs="Arial"/>
          <w:snapToGrid w:val="0"/>
          <w:sz w:val="22"/>
          <w:szCs w:val="22"/>
          <w:lang w:val="fr-CA"/>
        </w:rPr>
      </w:pPr>
      <w:r w:rsidRPr="00063A0A">
        <w:rPr>
          <w:rFonts w:ascii="Arial" w:hAnsi="Arial" w:cs="Arial"/>
          <w:snapToGrid w:val="0"/>
          <w:sz w:val="22"/>
          <w:szCs w:val="22"/>
          <w:lang w:val="fr-CA"/>
        </w:rPr>
        <w:t>Les officiels doivent être en règle auprès de la Société de sauvetage Canada et de leur division provinciale</w:t>
      </w:r>
      <w:r>
        <w:rPr>
          <w:rFonts w:ascii="Arial" w:hAnsi="Arial" w:cs="Arial"/>
          <w:snapToGrid w:val="0"/>
          <w:sz w:val="22"/>
          <w:szCs w:val="22"/>
          <w:lang w:val="fr-CA"/>
        </w:rPr>
        <w:t>/territoriale</w:t>
      </w:r>
      <w:r w:rsidRPr="00063A0A">
        <w:rPr>
          <w:rFonts w:ascii="Arial" w:hAnsi="Arial" w:cs="Arial"/>
          <w:snapToGrid w:val="0"/>
          <w:sz w:val="22"/>
          <w:szCs w:val="22"/>
          <w:lang w:val="fr-CA"/>
        </w:rPr>
        <w:t xml:space="preserve"> de la Société de sauvetage.</w:t>
      </w:r>
    </w:p>
    <w:tbl>
      <w:tblPr>
        <w:tblStyle w:val="TableGrid"/>
        <w:tblW w:w="0" w:type="auto"/>
        <w:tblInd w:w="720" w:type="dxa"/>
        <w:tblLook w:val="04A0" w:firstRow="1" w:lastRow="0" w:firstColumn="1" w:lastColumn="0" w:noHBand="0" w:noVBand="1"/>
      </w:tblPr>
      <w:tblGrid>
        <w:gridCol w:w="2677"/>
        <w:gridCol w:w="5953"/>
      </w:tblGrid>
      <w:tr w:rsidR="00063A0A" w14:paraId="25E9C770" w14:textId="77777777" w:rsidTr="00173A75">
        <w:tc>
          <w:tcPr>
            <w:tcW w:w="2677" w:type="dxa"/>
          </w:tcPr>
          <w:p w14:paraId="24EC3006" w14:textId="77777777" w:rsidR="00063A0A" w:rsidRPr="00213742" w:rsidRDefault="00063A0A" w:rsidP="00173A75">
            <w:pPr>
              <w:spacing w:line="300" w:lineRule="auto"/>
              <w:rPr>
                <w:rFonts w:ascii="Arial" w:eastAsia="Arial" w:hAnsi="Arial" w:cs="Arial"/>
                <w:sz w:val="22"/>
                <w:szCs w:val="22"/>
              </w:rPr>
            </w:pPr>
            <w:r w:rsidRPr="00213742">
              <w:rPr>
                <w:rFonts w:ascii="Arial" w:eastAsia="Arial" w:hAnsi="Arial" w:cs="Arial"/>
                <w:sz w:val="22"/>
                <w:szCs w:val="22"/>
              </w:rPr>
              <w:t>Item</w:t>
            </w:r>
          </w:p>
        </w:tc>
        <w:tc>
          <w:tcPr>
            <w:tcW w:w="5953" w:type="dxa"/>
          </w:tcPr>
          <w:p w14:paraId="13FB2C93" w14:textId="68BA3675" w:rsidR="00063A0A" w:rsidRPr="00213742" w:rsidRDefault="00063A0A" w:rsidP="00173A75">
            <w:pPr>
              <w:spacing w:line="300" w:lineRule="auto"/>
              <w:rPr>
                <w:rFonts w:ascii="Arial" w:eastAsia="Arial" w:hAnsi="Arial" w:cs="Arial"/>
                <w:sz w:val="22"/>
                <w:szCs w:val="22"/>
              </w:rPr>
            </w:pPr>
            <w:proofErr w:type="spellStart"/>
            <w:r>
              <w:rPr>
                <w:rFonts w:ascii="Arial" w:eastAsia="Arial" w:hAnsi="Arial" w:cs="Arial"/>
                <w:sz w:val="22"/>
                <w:szCs w:val="22"/>
              </w:rPr>
              <w:t>Détails</w:t>
            </w:r>
            <w:proofErr w:type="spellEnd"/>
          </w:p>
        </w:tc>
      </w:tr>
      <w:tr w:rsidR="00063A0A" w:rsidRPr="00063A0A" w14:paraId="4AF1D2CE" w14:textId="77777777" w:rsidTr="00173A75">
        <w:tc>
          <w:tcPr>
            <w:tcW w:w="2677" w:type="dxa"/>
          </w:tcPr>
          <w:p w14:paraId="1494EAD5" w14:textId="45B293FB" w:rsidR="00063A0A" w:rsidRPr="00063A0A" w:rsidRDefault="00063A0A" w:rsidP="00173A75">
            <w:pPr>
              <w:spacing w:line="300" w:lineRule="auto"/>
              <w:rPr>
                <w:rFonts w:ascii="Arial" w:eastAsia="Arial" w:hAnsi="Arial" w:cs="Arial"/>
                <w:color w:val="0070C0"/>
                <w:sz w:val="22"/>
                <w:szCs w:val="22"/>
                <w:lang w:val="fr-CA"/>
              </w:rPr>
            </w:pPr>
            <w:r w:rsidRPr="00063A0A">
              <w:rPr>
                <w:rFonts w:ascii="Arial" w:eastAsia="Arial" w:hAnsi="Arial" w:cs="Arial"/>
                <w:color w:val="0070C0"/>
                <w:sz w:val="22"/>
                <w:szCs w:val="22"/>
                <w:lang w:val="fr-CA"/>
              </w:rPr>
              <w:t>Lien vers le formulaire d</w:t>
            </w:r>
            <w:r>
              <w:rPr>
                <w:rFonts w:ascii="Arial" w:eastAsia="Arial" w:hAnsi="Arial" w:cs="Arial"/>
                <w:color w:val="0070C0"/>
                <w:sz w:val="22"/>
                <w:szCs w:val="22"/>
                <w:lang w:val="fr-CA"/>
              </w:rPr>
              <w:t>e candidature</w:t>
            </w:r>
          </w:p>
        </w:tc>
        <w:tc>
          <w:tcPr>
            <w:tcW w:w="5953" w:type="dxa"/>
          </w:tcPr>
          <w:p w14:paraId="3001AA5F" w14:textId="77777777" w:rsidR="00063A0A" w:rsidRPr="00063A0A" w:rsidRDefault="00063A0A" w:rsidP="00173A75">
            <w:pPr>
              <w:spacing w:line="300" w:lineRule="auto"/>
              <w:rPr>
                <w:rFonts w:ascii="Arial" w:eastAsia="Arial" w:hAnsi="Arial" w:cs="Arial"/>
                <w:color w:val="0070C0"/>
                <w:sz w:val="22"/>
                <w:szCs w:val="22"/>
                <w:lang w:val="fr-CA"/>
              </w:rPr>
            </w:pPr>
          </w:p>
        </w:tc>
      </w:tr>
      <w:tr w:rsidR="00063A0A" w:rsidRPr="00063A0A" w14:paraId="540B965A" w14:textId="77777777" w:rsidTr="00173A75">
        <w:tc>
          <w:tcPr>
            <w:tcW w:w="2677" w:type="dxa"/>
          </w:tcPr>
          <w:p w14:paraId="3A310FF0" w14:textId="50DB7143" w:rsidR="00063A0A" w:rsidRPr="00063A0A" w:rsidRDefault="00063A0A" w:rsidP="00173A75">
            <w:pPr>
              <w:spacing w:line="300" w:lineRule="auto"/>
              <w:rPr>
                <w:rFonts w:ascii="Arial" w:eastAsia="Arial" w:hAnsi="Arial" w:cs="Arial"/>
                <w:color w:val="0070C0"/>
                <w:sz w:val="22"/>
                <w:szCs w:val="22"/>
                <w:lang w:val="fr-CA"/>
              </w:rPr>
            </w:pPr>
            <w:r w:rsidRPr="00063A0A">
              <w:rPr>
                <w:rFonts w:ascii="Arial" w:eastAsia="Arial" w:hAnsi="Arial" w:cs="Arial"/>
                <w:color w:val="0070C0"/>
                <w:sz w:val="22"/>
                <w:szCs w:val="22"/>
                <w:lang w:val="fr-CA"/>
              </w:rPr>
              <w:t>Éléments inclus (hébergement, repas, b</w:t>
            </w:r>
            <w:r>
              <w:rPr>
                <w:rFonts w:ascii="Arial" w:eastAsia="Arial" w:hAnsi="Arial" w:cs="Arial"/>
                <w:color w:val="0070C0"/>
                <w:sz w:val="22"/>
                <w:szCs w:val="22"/>
                <w:lang w:val="fr-CA"/>
              </w:rPr>
              <w:t>anquet, uniforme, etc.)</w:t>
            </w:r>
          </w:p>
        </w:tc>
        <w:tc>
          <w:tcPr>
            <w:tcW w:w="5953" w:type="dxa"/>
          </w:tcPr>
          <w:p w14:paraId="073D41A2" w14:textId="77777777" w:rsidR="00063A0A" w:rsidRPr="00063A0A" w:rsidRDefault="00063A0A" w:rsidP="00173A75">
            <w:pPr>
              <w:spacing w:line="300" w:lineRule="auto"/>
              <w:rPr>
                <w:rFonts w:ascii="Arial" w:eastAsia="Arial" w:hAnsi="Arial" w:cs="Arial"/>
                <w:color w:val="0070C0"/>
                <w:sz w:val="22"/>
                <w:szCs w:val="22"/>
                <w:lang w:val="fr-CA"/>
              </w:rPr>
            </w:pPr>
          </w:p>
        </w:tc>
      </w:tr>
      <w:tr w:rsidR="00063A0A" w14:paraId="07FCBD9C" w14:textId="77777777" w:rsidTr="00173A75">
        <w:tc>
          <w:tcPr>
            <w:tcW w:w="2677" w:type="dxa"/>
          </w:tcPr>
          <w:p w14:paraId="5B93E4DE" w14:textId="40E763FB" w:rsidR="00063A0A" w:rsidRDefault="00063A0A" w:rsidP="00173A75">
            <w:pPr>
              <w:spacing w:line="300" w:lineRule="auto"/>
              <w:rPr>
                <w:rFonts w:ascii="Arial" w:eastAsia="Arial" w:hAnsi="Arial" w:cs="Arial"/>
                <w:color w:val="0070C0"/>
                <w:sz w:val="22"/>
                <w:szCs w:val="22"/>
              </w:rPr>
            </w:pPr>
            <w:proofErr w:type="spellStart"/>
            <w:r>
              <w:rPr>
                <w:rFonts w:ascii="Arial" w:eastAsia="Arial" w:hAnsi="Arial" w:cs="Arial"/>
                <w:color w:val="0070C0"/>
                <w:sz w:val="22"/>
                <w:szCs w:val="22"/>
              </w:rPr>
              <w:t>Autre</w:t>
            </w:r>
            <w:proofErr w:type="spellEnd"/>
          </w:p>
        </w:tc>
        <w:tc>
          <w:tcPr>
            <w:tcW w:w="5953" w:type="dxa"/>
          </w:tcPr>
          <w:p w14:paraId="53C0013F" w14:textId="77777777" w:rsidR="00063A0A" w:rsidRPr="00557DA4" w:rsidRDefault="00063A0A" w:rsidP="00173A75">
            <w:pPr>
              <w:spacing w:line="300" w:lineRule="auto"/>
              <w:rPr>
                <w:rFonts w:ascii="Arial" w:eastAsia="Arial" w:hAnsi="Arial" w:cs="Arial"/>
                <w:color w:val="0070C0"/>
                <w:sz w:val="22"/>
                <w:szCs w:val="22"/>
              </w:rPr>
            </w:pPr>
          </w:p>
        </w:tc>
      </w:tr>
    </w:tbl>
    <w:p w14:paraId="00439A4D" w14:textId="444E311F" w:rsidR="00CB61B0" w:rsidRPr="00FC6399" w:rsidRDefault="00CB61B0" w:rsidP="00CB61B0">
      <w:pPr>
        <w:spacing w:before="360" w:line="300" w:lineRule="exact"/>
        <w:rPr>
          <w:rFonts w:ascii="Arial Narrow" w:hAnsi="Arial Narrow" w:cs="Arial"/>
          <w:b/>
          <w:sz w:val="24"/>
          <w:szCs w:val="24"/>
          <w:highlight w:val="cyan"/>
          <w:lang w:val="fr-CA"/>
        </w:rPr>
      </w:pPr>
      <w:r w:rsidRPr="00FC6399">
        <w:rPr>
          <w:rFonts w:ascii="Arial Narrow" w:hAnsi="Arial Narrow" w:cs="Arial"/>
          <w:b/>
          <w:sz w:val="24"/>
          <w:szCs w:val="24"/>
          <w:lang w:val="fr-CA"/>
        </w:rPr>
        <w:t>1.</w:t>
      </w:r>
      <w:r w:rsidR="00DF5BE2" w:rsidRPr="00FC6399">
        <w:rPr>
          <w:rFonts w:ascii="Arial Narrow" w:hAnsi="Arial Narrow" w:cs="Arial"/>
          <w:b/>
          <w:sz w:val="24"/>
          <w:szCs w:val="24"/>
          <w:lang w:val="fr-CA"/>
        </w:rPr>
        <w:t>1</w:t>
      </w:r>
      <w:r w:rsidR="00063A0A">
        <w:rPr>
          <w:rFonts w:ascii="Arial Narrow" w:hAnsi="Arial Narrow" w:cs="Arial"/>
          <w:b/>
          <w:sz w:val="24"/>
          <w:szCs w:val="24"/>
          <w:lang w:val="fr-CA"/>
        </w:rPr>
        <w:t>3</w:t>
      </w:r>
      <w:r w:rsidRPr="00FC6399">
        <w:rPr>
          <w:rFonts w:ascii="Arial Narrow" w:hAnsi="Arial Narrow" w:cs="Arial"/>
          <w:b/>
          <w:sz w:val="24"/>
          <w:szCs w:val="24"/>
          <w:lang w:val="fr-CA"/>
        </w:rPr>
        <w:tab/>
      </w:r>
      <w:r w:rsidR="000C787F">
        <w:rPr>
          <w:rFonts w:ascii="Arial Narrow" w:hAnsi="Arial Narrow" w:cs="Arial"/>
          <w:b/>
          <w:sz w:val="24"/>
          <w:szCs w:val="24"/>
          <w:lang w:val="fr-CA"/>
        </w:rPr>
        <w:t>HÉBERGEMENT</w:t>
      </w:r>
    </w:p>
    <w:p w14:paraId="3C831CA4" w14:textId="33E1A70A" w:rsidR="00CB61B0" w:rsidRDefault="00063A0A" w:rsidP="00063A0A">
      <w:pPr>
        <w:pStyle w:val="Paragraph2"/>
        <w:spacing w:after="240" w:line="300" w:lineRule="atLeast"/>
        <w:rPr>
          <w:rFonts w:ascii="Arial" w:hAnsi="Arial" w:cs="Arial"/>
          <w:snapToGrid w:val="0"/>
          <w:sz w:val="22"/>
          <w:szCs w:val="22"/>
          <w:lang w:val="fr-CA"/>
        </w:rPr>
      </w:pPr>
      <w:r w:rsidRPr="00063A0A">
        <w:rPr>
          <w:rFonts w:ascii="Arial" w:hAnsi="Arial" w:cs="Arial"/>
          <w:snapToGrid w:val="0"/>
          <w:sz w:val="22"/>
          <w:szCs w:val="22"/>
          <w:lang w:val="fr-CA"/>
        </w:rPr>
        <w:t>Les officiels doivent être en règle auprès de la Société de sauvetage Canada et de leur division provinciale</w:t>
      </w:r>
      <w:r>
        <w:rPr>
          <w:rFonts w:ascii="Arial" w:hAnsi="Arial" w:cs="Arial"/>
          <w:snapToGrid w:val="0"/>
          <w:sz w:val="22"/>
          <w:szCs w:val="22"/>
          <w:lang w:val="fr-CA"/>
        </w:rPr>
        <w:t>/territoriale</w:t>
      </w:r>
      <w:r w:rsidRPr="00063A0A">
        <w:rPr>
          <w:rFonts w:ascii="Arial" w:hAnsi="Arial" w:cs="Arial"/>
          <w:snapToGrid w:val="0"/>
          <w:sz w:val="22"/>
          <w:szCs w:val="22"/>
          <w:lang w:val="fr-CA"/>
        </w:rPr>
        <w:t xml:space="preserve"> de la Société de sauvetage.</w:t>
      </w:r>
    </w:p>
    <w:tbl>
      <w:tblPr>
        <w:tblStyle w:val="TableGrid"/>
        <w:tblW w:w="0" w:type="auto"/>
        <w:tblInd w:w="720" w:type="dxa"/>
        <w:tblLook w:val="04A0" w:firstRow="1" w:lastRow="0" w:firstColumn="1" w:lastColumn="0" w:noHBand="0" w:noVBand="1"/>
      </w:tblPr>
      <w:tblGrid>
        <w:gridCol w:w="2677"/>
        <w:gridCol w:w="2977"/>
        <w:gridCol w:w="2976"/>
      </w:tblGrid>
      <w:tr w:rsidR="00063A0A" w:rsidRPr="00063A0A" w14:paraId="05ED1C7D" w14:textId="77777777" w:rsidTr="00173A75">
        <w:tc>
          <w:tcPr>
            <w:tcW w:w="2677" w:type="dxa"/>
          </w:tcPr>
          <w:p w14:paraId="6DBA1F7A" w14:textId="124156E1" w:rsidR="00063A0A" w:rsidRPr="00063A0A" w:rsidRDefault="00063A0A" w:rsidP="00173A75">
            <w:pPr>
              <w:spacing w:line="300" w:lineRule="auto"/>
              <w:rPr>
                <w:rFonts w:ascii="Arial" w:eastAsia="Arial" w:hAnsi="Arial" w:cs="Arial"/>
                <w:color w:val="0070C0"/>
                <w:sz w:val="22"/>
                <w:szCs w:val="22"/>
                <w:lang w:val="fr-CA"/>
              </w:rPr>
            </w:pPr>
            <w:r w:rsidRPr="00063A0A">
              <w:rPr>
                <w:rFonts w:ascii="Arial" w:eastAsia="Arial" w:hAnsi="Arial" w:cs="Arial"/>
                <w:color w:val="0070C0"/>
                <w:sz w:val="22"/>
                <w:szCs w:val="22"/>
                <w:lang w:val="fr-CA"/>
              </w:rPr>
              <w:t>Nom de(s) l’établissement(s)</w:t>
            </w:r>
          </w:p>
        </w:tc>
        <w:tc>
          <w:tcPr>
            <w:tcW w:w="2977" w:type="dxa"/>
          </w:tcPr>
          <w:p w14:paraId="18568A7A" w14:textId="7F96795B" w:rsidR="00063A0A" w:rsidRPr="00063A0A" w:rsidRDefault="00063A0A" w:rsidP="00173A75">
            <w:pPr>
              <w:spacing w:line="300" w:lineRule="auto"/>
              <w:rPr>
                <w:rFonts w:ascii="Arial" w:eastAsia="Arial" w:hAnsi="Arial" w:cs="Arial"/>
                <w:color w:val="0070C0"/>
                <w:sz w:val="22"/>
                <w:szCs w:val="22"/>
                <w:lang w:val="fr-CA"/>
              </w:rPr>
            </w:pPr>
            <w:r w:rsidRPr="00063A0A">
              <w:rPr>
                <w:rFonts w:ascii="Arial" w:eastAsia="Arial" w:hAnsi="Arial" w:cs="Arial"/>
                <w:color w:val="0070C0"/>
                <w:sz w:val="22"/>
                <w:szCs w:val="22"/>
                <w:lang w:val="fr-CA"/>
              </w:rPr>
              <w:t>Numéro de r</w:t>
            </w:r>
            <w:r>
              <w:rPr>
                <w:rFonts w:ascii="Arial" w:eastAsia="Arial" w:hAnsi="Arial" w:cs="Arial"/>
                <w:color w:val="0070C0"/>
                <w:sz w:val="22"/>
                <w:szCs w:val="22"/>
                <w:lang w:val="fr-CA"/>
              </w:rPr>
              <w:t>é</w:t>
            </w:r>
            <w:r w:rsidRPr="00063A0A">
              <w:rPr>
                <w:rFonts w:ascii="Arial" w:eastAsia="Arial" w:hAnsi="Arial" w:cs="Arial"/>
                <w:color w:val="0070C0"/>
                <w:sz w:val="22"/>
                <w:szCs w:val="22"/>
                <w:lang w:val="fr-CA"/>
              </w:rPr>
              <w:t>f</w:t>
            </w:r>
            <w:r>
              <w:rPr>
                <w:rFonts w:ascii="Arial" w:eastAsia="Arial" w:hAnsi="Arial" w:cs="Arial"/>
                <w:color w:val="0070C0"/>
                <w:sz w:val="22"/>
                <w:szCs w:val="22"/>
                <w:lang w:val="fr-CA"/>
              </w:rPr>
              <w:t>é</w:t>
            </w:r>
            <w:r w:rsidRPr="00063A0A">
              <w:rPr>
                <w:rFonts w:ascii="Arial" w:eastAsia="Arial" w:hAnsi="Arial" w:cs="Arial"/>
                <w:color w:val="0070C0"/>
                <w:sz w:val="22"/>
                <w:szCs w:val="22"/>
                <w:lang w:val="fr-CA"/>
              </w:rPr>
              <w:t>rence de r</w:t>
            </w:r>
            <w:r>
              <w:rPr>
                <w:rFonts w:ascii="Arial" w:eastAsia="Arial" w:hAnsi="Arial" w:cs="Arial"/>
                <w:color w:val="0070C0"/>
                <w:sz w:val="22"/>
                <w:szCs w:val="22"/>
                <w:lang w:val="fr-CA"/>
              </w:rPr>
              <w:t>éservation</w:t>
            </w:r>
          </w:p>
        </w:tc>
        <w:tc>
          <w:tcPr>
            <w:tcW w:w="2976" w:type="dxa"/>
          </w:tcPr>
          <w:p w14:paraId="4B0B273D" w14:textId="10C019E5" w:rsidR="00063A0A" w:rsidRPr="00063A0A" w:rsidRDefault="00063A0A" w:rsidP="00173A75">
            <w:pPr>
              <w:spacing w:line="300" w:lineRule="auto"/>
              <w:rPr>
                <w:rFonts w:ascii="Arial" w:eastAsia="Arial" w:hAnsi="Arial" w:cs="Arial"/>
                <w:color w:val="0070C0"/>
                <w:sz w:val="22"/>
                <w:szCs w:val="22"/>
                <w:lang w:val="fr-CA"/>
              </w:rPr>
            </w:pPr>
            <w:r w:rsidRPr="00063A0A">
              <w:rPr>
                <w:rFonts w:ascii="Arial" w:eastAsia="Arial" w:hAnsi="Arial" w:cs="Arial"/>
                <w:color w:val="0070C0"/>
                <w:sz w:val="22"/>
                <w:szCs w:val="22"/>
                <w:lang w:val="fr-CA"/>
              </w:rPr>
              <w:t>Distance du lieu de c</w:t>
            </w:r>
            <w:r>
              <w:rPr>
                <w:rFonts w:ascii="Arial" w:eastAsia="Arial" w:hAnsi="Arial" w:cs="Arial"/>
                <w:color w:val="0070C0"/>
                <w:sz w:val="22"/>
                <w:szCs w:val="22"/>
                <w:lang w:val="fr-CA"/>
              </w:rPr>
              <w:t>ompétition</w:t>
            </w:r>
          </w:p>
        </w:tc>
      </w:tr>
      <w:tr w:rsidR="00063A0A" w:rsidRPr="00063A0A" w14:paraId="2F8B08D1" w14:textId="77777777" w:rsidTr="00173A75">
        <w:tc>
          <w:tcPr>
            <w:tcW w:w="2677" w:type="dxa"/>
          </w:tcPr>
          <w:p w14:paraId="746AAC44" w14:textId="77777777" w:rsidR="00063A0A" w:rsidRPr="00063A0A" w:rsidRDefault="00063A0A" w:rsidP="00173A75">
            <w:pPr>
              <w:spacing w:line="300" w:lineRule="auto"/>
              <w:rPr>
                <w:rFonts w:ascii="Arial" w:eastAsia="Arial" w:hAnsi="Arial" w:cs="Arial"/>
                <w:color w:val="0070C0"/>
                <w:sz w:val="22"/>
                <w:szCs w:val="22"/>
                <w:lang w:val="fr-CA"/>
              </w:rPr>
            </w:pPr>
          </w:p>
        </w:tc>
        <w:tc>
          <w:tcPr>
            <w:tcW w:w="2977" w:type="dxa"/>
          </w:tcPr>
          <w:p w14:paraId="3B5FAA22" w14:textId="77777777" w:rsidR="00063A0A" w:rsidRPr="00063A0A" w:rsidRDefault="00063A0A" w:rsidP="00173A75">
            <w:pPr>
              <w:spacing w:line="300" w:lineRule="auto"/>
              <w:rPr>
                <w:rFonts w:ascii="Arial" w:eastAsia="Arial" w:hAnsi="Arial" w:cs="Arial"/>
                <w:color w:val="0070C0"/>
                <w:sz w:val="22"/>
                <w:szCs w:val="22"/>
                <w:lang w:val="fr-CA"/>
              </w:rPr>
            </w:pPr>
          </w:p>
        </w:tc>
        <w:tc>
          <w:tcPr>
            <w:tcW w:w="2976" w:type="dxa"/>
          </w:tcPr>
          <w:p w14:paraId="600EB6E3" w14:textId="77777777" w:rsidR="00063A0A" w:rsidRPr="00063A0A" w:rsidRDefault="00063A0A" w:rsidP="00173A75">
            <w:pPr>
              <w:spacing w:line="300" w:lineRule="auto"/>
              <w:rPr>
                <w:rFonts w:ascii="Arial" w:eastAsia="Arial" w:hAnsi="Arial" w:cs="Arial"/>
                <w:color w:val="0070C0"/>
                <w:sz w:val="22"/>
                <w:szCs w:val="22"/>
                <w:lang w:val="fr-CA"/>
              </w:rPr>
            </w:pPr>
          </w:p>
        </w:tc>
      </w:tr>
      <w:tr w:rsidR="00063A0A" w:rsidRPr="00063A0A" w14:paraId="2FFC2B13" w14:textId="77777777" w:rsidTr="00173A75">
        <w:tc>
          <w:tcPr>
            <w:tcW w:w="2677" w:type="dxa"/>
          </w:tcPr>
          <w:p w14:paraId="03DE186A" w14:textId="77777777" w:rsidR="00063A0A" w:rsidRPr="00063A0A" w:rsidRDefault="00063A0A" w:rsidP="00173A75">
            <w:pPr>
              <w:spacing w:line="300" w:lineRule="auto"/>
              <w:rPr>
                <w:rFonts w:ascii="Arial" w:eastAsia="Arial" w:hAnsi="Arial" w:cs="Arial"/>
                <w:color w:val="0070C0"/>
                <w:sz w:val="22"/>
                <w:szCs w:val="22"/>
                <w:lang w:val="fr-CA"/>
              </w:rPr>
            </w:pPr>
          </w:p>
        </w:tc>
        <w:tc>
          <w:tcPr>
            <w:tcW w:w="2977" w:type="dxa"/>
          </w:tcPr>
          <w:p w14:paraId="7A5B4FDB" w14:textId="77777777" w:rsidR="00063A0A" w:rsidRPr="00063A0A" w:rsidRDefault="00063A0A" w:rsidP="00173A75">
            <w:pPr>
              <w:spacing w:line="300" w:lineRule="auto"/>
              <w:rPr>
                <w:rFonts w:ascii="Arial" w:eastAsia="Arial" w:hAnsi="Arial" w:cs="Arial"/>
                <w:color w:val="0070C0"/>
                <w:sz w:val="22"/>
                <w:szCs w:val="22"/>
                <w:lang w:val="fr-CA"/>
              </w:rPr>
            </w:pPr>
          </w:p>
        </w:tc>
        <w:tc>
          <w:tcPr>
            <w:tcW w:w="2976" w:type="dxa"/>
          </w:tcPr>
          <w:p w14:paraId="1C136AFD" w14:textId="77777777" w:rsidR="00063A0A" w:rsidRPr="00063A0A" w:rsidRDefault="00063A0A" w:rsidP="00173A75">
            <w:pPr>
              <w:spacing w:line="300" w:lineRule="auto"/>
              <w:rPr>
                <w:rFonts w:ascii="Arial" w:eastAsia="Arial" w:hAnsi="Arial" w:cs="Arial"/>
                <w:color w:val="0070C0"/>
                <w:sz w:val="22"/>
                <w:szCs w:val="22"/>
                <w:lang w:val="fr-CA"/>
              </w:rPr>
            </w:pPr>
          </w:p>
        </w:tc>
      </w:tr>
      <w:tr w:rsidR="00063A0A" w:rsidRPr="00063A0A" w14:paraId="2DB0E0F5" w14:textId="77777777" w:rsidTr="00173A75">
        <w:tc>
          <w:tcPr>
            <w:tcW w:w="2677" w:type="dxa"/>
          </w:tcPr>
          <w:p w14:paraId="780D5675" w14:textId="77777777" w:rsidR="00063A0A" w:rsidRPr="00063A0A" w:rsidRDefault="00063A0A" w:rsidP="00173A75">
            <w:pPr>
              <w:spacing w:line="300" w:lineRule="auto"/>
              <w:rPr>
                <w:rFonts w:ascii="Arial" w:eastAsia="Arial" w:hAnsi="Arial" w:cs="Arial"/>
                <w:color w:val="0070C0"/>
                <w:sz w:val="22"/>
                <w:szCs w:val="22"/>
                <w:lang w:val="fr-CA"/>
              </w:rPr>
            </w:pPr>
          </w:p>
        </w:tc>
        <w:tc>
          <w:tcPr>
            <w:tcW w:w="2977" w:type="dxa"/>
          </w:tcPr>
          <w:p w14:paraId="32BACF8D" w14:textId="77777777" w:rsidR="00063A0A" w:rsidRPr="00063A0A" w:rsidRDefault="00063A0A" w:rsidP="00173A75">
            <w:pPr>
              <w:spacing w:line="300" w:lineRule="auto"/>
              <w:rPr>
                <w:rFonts w:ascii="Arial" w:eastAsia="Arial" w:hAnsi="Arial" w:cs="Arial"/>
                <w:color w:val="0070C0"/>
                <w:sz w:val="22"/>
                <w:szCs w:val="22"/>
                <w:lang w:val="fr-CA"/>
              </w:rPr>
            </w:pPr>
          </w:p>
        </w:tc>
        <w:tc>
          <w:tcPr>
            <w:tcW w:w="2976" w:type="dxa"/>
          </w:tcPr>
          <w:p w14:paraId="43B9103E" w14:textId="77777777" w:rsidR="00063A0A" w:rsidRPr="00063A0A" w:rsidRDefault="00063A0A" w:rsidP="00173A75">
            <w:pPr>
              <w:spacing w:line="300" w:lineRule="auto"/>
              <w:rPr>
                <w:rFonts w:ascii="Arial" w:eastAsia="Arial" w:hAnsi="Arial" w:cs="Arial"/>
                <w:color w:val="0070C0"/>
                <w:sz w:val="22"/>
                <w:szCs w:val="22"/>
                <w:lang w:val="fr-CA"/>
              </w:rPr>
            </w:pPr>
          </w:p>
        </w:tc>
      </w:tr>
      <w:tr w:rsidR="00063A0A" w14:paraId="67FC850C" w14:textId="77777777" w:rsidTr="00173A75">
        <w:tc>
          <w:tcPr>
            <w:tcW w:w="8630" w:type="dxa"/>
            <w:gridSpan w:val="3"/>
          </w:tcPr>
          <w:p w14:paraId="75B2E6F3" w14:textId="379D9ECA" w:rsidR="00063A0A" w:rsidRPr="00BC0636" w:rsidRDefault="00063A0A" w:rsidP="00173A75">
            <w:pPr>
              <w:spacing w:line="300" w:lineRule="auto"/>
              <w:rPr>
                <w:rFonts w:ascii="Arial" w:eastAsia="Arial" w:hAnsi="Arial" w:cs="Arial"/>
                <w:color w:val="0070C0"/>
                <w:sz w:val="22"/>
                <w:szCs w:val="22"/>
              </w:rPr>
            </w:pPr>
            <w:proofErr w:type="spellStart"/>
            <w:r>
              <w:rPr>
                <w:rFonts w:ascii="Arial" w:eastAsia="Arial" w:hAnsi="Arial" w:cs="Arial"/>
                <w:color w:val="0070C0"/>
                <w:sz w:val="22"/>
                <w:szCs w:val="22"/>
              </w:rPr>
              <w:t>Autre</w:t>
            </w:r>
            <w:proofErr w:type="spellEnd"/>
            <w:r>
              <w:rPr>
                <w:rFonts w:ascii="Arial" w:eastAsia="Arial" w:hAnsi="Arial" w:cs="Arial"/>
                <w:color w:val="0070C0"/>
                <w:sz w:val="22"/>
                <w:szCs w:val="22"/>
              </w:rPr>
              <w:t xml:space="preserve"> (</w:t>
            </w:r>
            <w:proofErr w:type="spellStart"/>
            <w:r>
              <w:rPr>
                <w:rFonts w:ascii="Arial" w:eastAsia="Arial" w:hAnsi="Arial" w:cs="Arial"/>
                <w:color w:val="0070C0"/>
                <w:sz w:val="22"/>
                <w:szCs w:val="22"/>
              </w:rPr>
              <w:t>stationnement</w:t>
            </w:r>
            <w:proofErr w:type="spellEnd"/>
            <w:r>
              <w:rPr>
                <w:rFonts w:ascii="Arial" w:eastAsia="Arial" w:hAnsi="Arial" w:cs="Arial"/>
                <w:color w:val="0070C0"/>
                <w:sz w:val="22"/>
                <w:szCs w:val="22"/>
              </w:rPr>
              <w:t>, déjeuner, etc.)</w:t>
            </w:r>
          </w:p>
          <w:p w14:paraId="6B52F136" w14:textId="77777777" w:rsidR="00063A0A" w:rsidRPr="00BC0636" w:rsidRDefault="00063A0A" w:rsidP="00173A75">
            <w:pPr>
              <w:spacing w:line="300" w:lineRule="auto"/>
              <w:rPr>
                <w:rFonts w:ascii="Arial" w:eastAsia="Arial" w:hAnsi="Arial" w:cs="Arial"/>
                <w:color w:val="0070C0"/>
                <w:sz w:val="22"/>
                <w:szCs w:val="22"/>
              </w:rPr>
            </w:pPr>
          </w:p>
        </w:tc>
      </w:tr>
    </w:tbl>
    <w:p w14:paraId="5768ED51" w14:textId="4CDC40E6" w:rsidR="00063A0A" w:rsidRPr="00BC0636" w:rsidRDefault="00063A0A" w:rsidP="00063A0A">
      <w:pPr>
        <w:spacing w:before="360" w:after="240" w:line="300" w:lineRule="auto"/>
        <w:jc w:val="both"/>
        <w:rPr>
          <w:rFonts w:ascii="Arial Narrow" w:eastAsia="Arial Narrow" w:hAnsi="Arial Narrow" w:cs="Arial Narrow"/>
          <w:b/>
          <w:bCs/>
          <w:sz w:val="24"/>
          <w:szCs w:val="24"/>
          <w:highlight w:val="cyan"/>
        </w:rPr>
      </w:pPr>
      <w:r>
        <w:rPr>
          <w:rFonts w:ascii="Arial Narrow" w:eastAsia="Arial Narrow" w:hAnsi="Arial Narrow" w:cs="Arial Narrow"/>
          <w:b/>
          <w:bCs/>
          <w:sz w:val="24"/>
          <w:szCs w:val="24"/>
        </w:rPr>
        <w:t>1.14</w:t>
      </w:r>
      <w:r>
        <w:rPr>
          <w:rFonts w:ascii="Arial Narrow" w:eastAsia="Arial Narrow" w:hAnsi="Arial Narrow" w:cs="Arial Narrow"/>
          <w:b/>
          <w:bCs/>
          <w:sz w:val="24"/>
          <w:szCs w:val="24"/>
        </w:rPr>
        <w:tab/>
        <w:t>HORAIRE DES ÉPREUVES</w:t>
      </w:r>
    </w:p>
    <w:tbl>
      <w:tblPr>
        <w:tblStyle w:val="TableGrid"/>
        <w:tblW w:w="0" w:type="auto"/>
        <w:tblLook w:val="04A0" w:firstRow="1" w:lastRow="0" w:firstColumn="1" w:lastColumn="0" w:noHBand="0" w:noVBand="1"/>
      </w:tblPr>
      <w:tblGrid>
        <w:gridCol w:w="3116"/>
        <w:gridCol w:w="3117"/>
        <w:gridCol w:w="3117"/>
      </w:tblGrid>
      <w:tr w:rsidR="00063A0A" w14:paraId="47F0B6F2" w14:textId="77777777" w:rsidTr="00173A75">
        <w:tc>
          <w:tcPr>
            <w:tcW w:w="3116" w:type="dxa"/>
          </w:tcPr>
          <w:p w14:paraId="6F6514D7" w14:textId="7FAA1314" w:rsidR="00063A0A" w:rsidRDefault="00063A0A" w:rsidP="00173A75">
            <w:pPr>
              <w:spacing w:line="300" w:lineRule="auto"/>
              <w:rPr>
                <w:rFonts w:ascii="Arial" w:eastAsia="Arial" w:hAnsi="Arial" w:cs="Arial"/>
                <w:color w:val="0070C0"/>
                <w:sz w:val="22"/>
                <w:szCs w:val="22"/>
              </w:rPr>
            </w:pPr>
            <w:r>
              <w:rPr>
                <w:rFonts w:ascii="Arial" w:eastAsia="Arial" w:hAnsi="Arial" w:cs="Arial"/>
                <w:color w:val="0070C0"/>
                <w:sz w:val="22"/>
                <w:szCs w:val="22"/>
              </w:rPr>
              <w:t>Jour 1</w:t>
            </w:r>
          </w:p>
        </w:tc>
        <w:tc>
          <w:tcPr>
            <w:tcW w:w="3117" w:type="dxa"/>
          </w:tcPr>
          <w:p w14:paraId="13DD62D6" w14:textId="35F4AD15" w:rsidR="00063A0A" w:rsidRDefault="00063A0A" w:rsidP="00173A75">
            <w:pPr>
              <w:spacing w:line="300" w:lineRule="auto"/>
              <w:rPr>
                <w:rFonts w:ascii="Arial" w:eastAsia="Arial" w:hAnsi="Arial" w:cs="Arial"/>
                <w:color w:val="0070C0"/>
                <w:sz w:val="22"/>
                <w:szCs w:val="22"/>
              </w:rPr>
            </w:pPr>
            <w:r>
              <w:rPr>
                <w:rFonts w:ascii="Arial" w:eastAsia="Arial" w:hAnsi="Arial" w:cs="Arial"/>
                <w:color w:val="0070C0"/>
                <w:sz w:val="22"/>
                <w:szCs w:val="22"/>
              </w:rPr>
              <w:t>Jour 2</w:t>
            </w:r>
          </w:p>
        </w:tc>
        <w:tc>
          <w:tcPr>
            <w:tcW w:w="3117" w:type="dxa"/>
          </w:tcPr>
          <w:p w14:paraId="2F25606B" w14:textId="20F31390" w:rsidR="00063A0A" w:rsidRDefault="00063A0A" w:rsidP="00173A75">
            <w:pPr>
              <w:spacing w:line="300" w:lineRule="auto"/>
              <w:rPr>
                <w:rFonts w:ascii="Arial" w:eastAsia="Arial" w:hAnsi="Arial" w:cs="Arial"/>
                <w:color w:val="0070C0"/>
                <w:sz w:val="22"/>
                <w:szCs w:val="22"/>
              </w:rPr>
            </w:pPr>
            <w:r>
              <w:rPr>
                <w:rFonts w:ascii="Arial" w:eastAsia="Arial" w:hAnsi="Arial" w:cs="Arial"/>
                <w:color w:val="0070C0"/>
                <w:sz w:val="22"/>
                <w:szCs w:val="22"/>
              </w:rPr>
              <w:t>Jour 3</w:t>
            </w:r>
          </w:p>
        </w:tc>
      </w:tr>
      <w:tr w:rsidR="00063A0A" w14:paraId="6B566A59" w14:textId="77777777" w:rsidTr="00173A75">
        <w:tc>
          <w:tcPr>
            <w:tcW w:w="3116" w:type="dxa"/>
          </w:tcPr>
          <w:p w14:paraId="78A74617" w14:textId="163D422A" w:rsidR="00063A0A" w:rsidRDefault="00063A0A" w:rsidP="00173A75">
            <w:pPr>
              <w:spacing w:line="300" w:lineRule="auto"/>
              <w:rPr>
                <w:rFonts w:ascii="Arial" w:eastAsia="Arial" w:hAnsi="Arial" w:cs="Arial"/>
                <w:color w:val="0070C0"/>
                <w:sz w:val="22"/>
                <w:szCs w:val="22"/>
              </w:rPr>
            </w:pPr>
            <w:proofErr w:type="spellStart"/>
            <w:r>
              <w:rPr>
                <w:rFonts w:ascii="Arial" w:eastAsia="Arial" w:hAnsi="Arial" w:cs="Arial"/>
                <w:color w:val="0070C0"/>
                <w:sz w:val="22"/>
                <w:szCs w:val="22"/>
              </w:rPr>
              <w:t>Séries</w:t>
            </w:r>
            <w:proofErr w:type="spellEnd"/>
          </w:p>
        </w:tc>
        <w:tc>
          <w:tcPr>
            <w:tcW w:w="3117" w:type="dxa"/>
          </w:tcPr>
          <w:p w14:paraId="4438DAF0" w14:textId="74EDFFA8" w:rsidR="00063A0A" w:rsidRDefault="00063A0A" w:rsidP="00173A75">
            <w:pPr>
              <w:spacing w:line="300" w:lineRule="auto"/>
              <w:rPr>
                <w:rFonts w:ascii="Arial" w:eastAsia="Arial" w:hAnsi="Arial" w:cs="Arial"/>
                <w:color w:val="0070C0"/>
                <w:sz w:val="22"/>
                <w:szCs w:val="22"/>
              </w:rPr>
            </w:pPr>
            <w:proofErr w:type="spellStart"/>
            <w:r>
              <w:rPr>
                <w:rFonts w:ascii="Arial" w:eastAsia="Arial" w:hAnsi="Arial" w:cs="Arial"/>
                <w:color w:val="0070C0"/>
                <w:sz w:val="22"/>
                <w:szCs w:val="22"/>
              </w:rPr>
              <w:t>Séries</w:t>
            </w:r>
            <w:proofErr w:type="spellEnd"/>
          </w:p>
        </w:tc>
        <w:tc>
          <w:tcPr>
            <w:tcW w:w="3117" w:type="dxa"/>
          </w:tcPr>
          <w:p w14:paraId="54340952" w14:textId="52B1CCF6" w:rsidR="00063A0A" w:rsidRDefault="00063A0A" w:rsidP="00173A75">
            <w:pPr>
              <w:spacing w:line="300" w:lineRule="auto"/>
              <w:rPr>
                <w:rFonts w:ascii="Arial" w:eastAsia="Arial" w:hAnsi="Arial" w:cs="Arial"/>
                <w:color w:val="0070C0"/>
                <w:sz w:val="22"/>
                <w:szCs w:val="22"/>
              </w:rPr>
            </w:pPr>
            <w:proofErr w:type="spellStart"/>
            <w:r>
              <w:rPr>
                <w:rFonts w:ascii="Arial" w:eastAsia="Arial" w:hAnsi="Arial" w:cs="Arial"/>
                <w:color w:val="0070C0"/>
                <w:sz w:val="22"/>
                <w:szCs w:val="22"/>
              </w:rPr>
              <w:t>Séries</w:t>
            </w:r>
            <w:proofErr w:type="spellEnd"/>
          </w:p>
        </w:tc>
      </w:tr>
      <w:tr w:rsidR="00063A0A" w14:paraId="09552464" w14:textId="77777777" w:rsidTr="00173A75">
        <w:tc>
          <w:tcPr>
            <w:tcW w:w="3116" w:type="dxa"/>
          </w:tcPr>
          <w:p w14:paraId="6D3AD72F" w14:textId="77777777" w:rsidR="00063A0A" w:rsidRDefault="00063A0A" w:rsidP="00173A75">
            <w:pPr>
              <w:spacing w:line="300" w:lineRule="auto"/>
              <w:rPr>
                <w:rFonts w:ascii="Arial" w:eastAsia="Arial" w:hAnsi="Arial" w:cs="Arial"/>
                <w:color w:val="0070C0"/>
                <w:sz w:val="22"/>
                <w:szCs w:val="22"/>
              </w:rPr>
            </w:pPr>
          </w:p>
        </w:tc>
        <w:tc>
          <w:tcPr>
            <w:tcW w:w="3117" w:type="dxa"/>
          </w:tcPr>
          <w:p w14:paraId="055E13D9" w14:textId="77777777" w:rsidR="00063A0A" w:rsidRDefault="00063A0A" w:rsidP="00173A75">
            <w:pPr>
              <w:spacing w:line="300" w:lineRule="auto"/>
              <w:rPr>
                <w:rFonts w:ascii="Arial" w:eastAsia="Arial" w:hAnsi="Arial" w:cs="Arial"/>
                <w:color w:val="0070C0"/>
                <w:sz w:val="22"/>
                <w:szCs w:val="22"/>
              </w:rPr>
            </w:pPr>
          </w:p>
        </w:tc>
        <w:tc>
          <w:tcPr>
            <w:tcW w:w="3117" w:type="dxa"/>
          </w:tcPr>
          <w:p w14:paraId="052C235C" w14:textId="77777777" w:rsidR="00063A0A" w:rsidRDefault="00063A0A" w:rsidP="00173A75">
            <w:pPr>
              <w:spacing w:line="300" w:lineRule="auto"/>
              <w:rPr>
                <w:rFonts w:ascii="Arial" w:eastAsia="Arial" w:hAnsi="Arial" w:cs="Arial"/>
                <w:color w:val="0070C0"/>
                <w:sz w:val="22"/>
                <w:szCs w:val="22"/>
              </w:rPr>
            </w:pPr>
          </w:p>
        </w:tc>
      </w:tr>
      <w:tr w:rsidR="00063A0A" w14:paraId="2A771217" w14:textId="77777777" w:rsidTr="00173A75">
        <w:tc>
          <w:tcPr>
            <w:tcW w:w="3116" w:type="dxa"/>
          </w:tcPr>
          <w:p w14:paraId="2261CB00" w14:textId="77777777" w:rsidR="00063A0A" w:rsidRDefault="00063A0A" w:rsidP="00173A75">
            <w:pPr>
              <w:spacing w:line="300" w:lineRule="auto"/>
              <w:rPr>
                <w:rFonts w:ascii="Arial" w:eastAsia="Arial" w:hAnsi="Arial" w:cs="Arial"/>
                <w:color w:val="0070C0"/>
                <w:sz w:val="22"/>
                <w:szCs w:val="22"/>
              </w:rPr>
            </w:pPr>
          </w:p>
        </w:tc>
        <w:tc>
          <w:tcPr>
            <w:tcW w:w="3117" w:type="dxa"/>
          </w:tcPr>
          <w:p w14:paraId="1CB57B18" w14:textId="77777777" w:rsidR="00063A0A" w:rsidRDefault="00063A0A" w:rsidP="00173A75">
            <w:pPr>
              <w:spacing w:line="300" w:lineRule="auto"/>
              <w:rPr>
                <w:rFonts w:ascii="Arial" w:eastAsia="Arial" w:hAnsi="Arial" w:cs="Arial"/>
                <w:color w:val="0070C0"/>
                <w:sz w:val="22"/>
                <w:szCs w:val="22"/>
              </w:rPr>
            </w:pPr>
          </w:p>
        </w:tc>
        <w:tc>
          <w:tcPr>
            <w:tcW w:w="3117" w:type="dxa"/>
          </w:tcPr>
          <w:p w14:paraId="7940151E" w14:textId="77777777" w:rsidR="00063A0A" w:rsidRDefault="00063A0A" w:rsidP="00173A75">
            <w:pPr>
              <w:spacing w:line="300" w:lineRule="auto"/>
              <w:rPr>
                <w:rFonts w:ascii="Arial" w:eastAsia="Arial" w:hAnsi="Arial" w:cs="Arial"/>
                <w:color w:val="0070C0"/>
                <w:sz w:val="22"/>
                <w:szCs w:val="22"/>
              </w:rPr>
            </w:pPr>
          </w:p>
        </w:tc>
      </w:tr>
      <w:tr w:rsidR="00063A0A" w14:paraId="6242A7EC" w14:textId="77777777" w:rsidTr="00173A75">
        <w:tc>
          <w:tcPr>
            <w:tcW w:w="3116" w:type="dxa"/>
          </w:tcPr>
          <w:p w14:paraId="34FDCF4D" w14:textId="2845132F" w:rsidR="00063A0A" w:rsidRDefault="00063A0A" w:rsidP="00173A75">
            <w:pPr>
              <w:spacing w:line="300" w:lineRule="auto"/>
              <w:rPr>
                <w:rFonts w:ascii="Arial" w:eastAsia="Arial" w:hAnsi="Arial" w:cs="Arial"/>
                <w:color w:val="0070C0"/>
                <w:sz w:val="22"/>
                <w:szCs w:val="22"/>
              </w:rPr>
            </w:pPr>
            <w:r>
              <w:rPr>
                <w:rFonts w:ascii="Arial" w:eastAsia="Arial" w:hAnsi="Arial" w:cs="Arial"/>
                <w:color w:val="0070C0"/>
                <w:sz w:val="22"/>
                <w:szCs w:val="22"/>
              </w:rPr>
              <w:t>Finales</w:t>
            </w:r>
          </w:p>
        </w:tc>
        <w:tc>
          <w:tcPr>
            <w:tcW w:w="3117" w:type="dxa"/>
          </w:tcPr>
          <w:p w14:paraId="080699BD" w14:textId="20635351" w:rsidR="00063A0A" w:rsidRDefault="00063A0A" w:rsidP="00173A75">
            <w:pPr>
              <w:spacing w:line="300" w:lineRule="auto"/>
              <w:rPr>
                <w:rFonts w:ascii="Arial" w:eastAsia="Arial" w:hAnsi="Arial" w:cs="Arial"/>
                <w:color w:val="0070C0"/>
                <w:sz w:val="22"/>
                <w:szCs w:val="22"/>
              </w:rPr>
            </w:pPr>
            <w:r>
              <w:rPr>
                <w:rFonts w:ascii="Arial" w:eastAsia="Arial" w:hAnsi="Arial" w:cs="Arial"/>
                <w:color w:val="0070C0"/>
                <w:sz w:val="22"/>
                <w:szCs w:val="22"/>
              </w:rPr>
              <w:t>Finales</w:t>
            </w:r>
          </w:p>
        </w:tc>
        <w:tc>
          <w:tcPr>
            <w:tcW w:w="3117" w:type="dxa"/>
          </w:tcPr>
          <w:p w14:paraId="00449632" w14:textId="290166AB" w:rsidR="00063A0A" w:rsidRDefault="00063A0A" w:rsidP="00173A75">
            <w:pPr>
              <w:spacing w:line="300" w:lineRule="auto"/>
              <w:rPr>
                <w:rFonts w:ascii="Arial" w:eastAsia="Arial" w:hAnsi="Arial" w:cs="Arial"/>
                <w:color w:val="0070C0"/>
                <w:sz w:val="22"/>
                <w:szCs w:val="22"/>
              </w:rPr>
            </w:pPr>
            <w:r>
              <w:rPr>
                <w:rFonts w:ascii="Arial" w:eastAsia="Arial" w:hAnsi="Arial" w:cs="Arial"/>
                <w:color w:val="0070C0"/>
                <w:sz w:val="22"/>
                <w:szCs w:val="22"/>
              </w:rPr>
              <w:t>Finales</w:t>
            </w:r>
          </w:p>
        </w:tc>
      </w:tr>
      <w:tr w:rsidR="00063A0A" w14:paraId="5E097396" w14:textId="77777777" w:rsidTr="00173A75">
        <w:tc>
          <w:tcPr>
            <w:tcW w:w="3116" w:type="dxa"/>
          </w:tcPr>
          <w:p w14:paraId="3230E593" w14:textId="77777777" w:rsidR="00063A0A" w:rsidRDefault="00063A0A" w:rsidP="00173A75">
            <w:pPr>
              <w:spacing w:line="300" w:lineRule="auto"/>
              <w:rPr>
                <w:rFonts w:ascii="Arial" w:eastAsia="Arial" w:hAnsi="Arial" w:cs="Arial"/>
                <w:color w:val="0070C0"/>
                <w:sz w:val="22"/>
                <w:szCs w:val="22"/>
              </w:rPr>
            </w:pPr>
          </w:p>
        </w:tc>
        <w:tc>
          <w:tcPr>
            <w:tcW w:w="3117" w:type="dxa"/>
          </w:tcPr>
          <w:p w14:paraId="18E3FC4A" w14:textId="77777777" w:rsidR="00063A0A" w:rsidRDefault="00063A0A" w:rsidP="00173A75">
            <w:pPr>
              <w:spacing w:line="300" w:lineRule="auto"/>
              <w:rPr>
                <w:rFonts w:ascii="Arial" w:eastAsia="Arial" w:hAnsi="Arial" w:cs="Arial"/>
                <w:color w:val="0070C0"/>
                <w:sz w:val="22"/>
                <w:szCs w:val="22"/>
              </w:rPr>
            </w:pPr>
          </w:p>
        </w:tc>
        <w:tc>
          <w:tcPr>
            <w:tcW w:w="3117" w:type="dxa"/>
          </w:tcPr>
          <w:p w14:paraId="7D526C16" w14:textId="77777777" w:rsidR="00063A0A" w:rsidRDefault="00063A0A" w:rsidP="00173A75">
            <w:pPr>
              <w:spacing w:line="300" w:lineRule="auto"/>
              <w:rPr>
                <w:rFonts w:ascii="Arial" w:eastAsia="Arial" w:hAnsi="Arial" w:cs="Arial"/>
                <w:color w:val="0070C0"/>
                <w:sz w:val="22"/>
                <w:szCs w:val="22"/>
              </w:rPr>
            </w:pPr>
          </w:p>
        </w:tc>
      </w:tr>
      <w:tr w:rsidR="00063A0A" w14:paraId="6C61430B" w14:textId="77777777" w:rsidTr="00173A75">
        <w:tc>
          <w:tcPr>
            <w:tcW w:w="3116" w:type="dxa"/>
          </w:tcPr>
          <w:p w14:paraId="2BA43B67" w14:textId="77777777" w:rsidR="00063A0A" w:rsidRDefault="00063A0A" w:rsidP="00173A75">
            <w:pPr>
              <w:spacing w:line="300" w:lineRule="auto"/>
              <w:rPr>
                <w:rFonts w:ascii="Arial" w:eastAsia="Arial" w:hAnsi="Arial" w:cs="Arial"/>
                <w:color w:val="0070C0"/>
                <w:sz w:val="22"/>
                <w:szCs w:val="22"/>
              </w:rPr>
            </w:pPr>
          </w:p>
        </w:tc>
        <w:tc>
          <w:tcPr>
            <w:tcW w:w="3117" w:type="dxa"/>
          </w:tcPr>
          <w:p w14:paraId="5687A633" w14:textId="77777777" w:rsidR="00063A0A" w:rsidRDefault="00063A0A" w:rsidP="00173A75">
            <w:pPr>
              <w:spacing w:line="300" w:lineRule="auto"/>
              <w:rPr>
                <w:rFonts w:ascii="Arial" w:eastAsia="Arial" w:hAnsi="Arial" w:cs="Arial"/>
                <w:color w:val="0070C0"/>
                <w:sz w:val="22"/>
                <w:szCs w:val="22"/>
              </w:rPr>
            </w:pPr>
          </w:p>
        </w:tc>
        <w:tc>
          <w:tcPr>
            <w:tcW w:w="3117" w:type="dxa"/>
          </w:tcPr>
          <w:p w14:paraId="2CFFCCD1" w14:textId="77777777" w:rsidR="00063A0A" w:rsidRDefault="00063A0A" w:rsidP="00173A75">
            <w:pPr>
              <w:spacing w:line="300" w:lineRule="auto"/>
              <w:rPr>
                <w:rFonts w:ascii="Arial" w:eastAsia="Arial" w:hAnsi="Arial" w:cs="Arial"/>
                <w:color w:val="0070C0"/>
                <w:sz w:val="22"/>
                <w:szCs w:val="22"/>
              </w:rPr>
            </w:pPr>
          </w:p>
        </w:tc>
      </w:tr>
      <w:tr w:rsidR="00063A0A" w14:paraId="46D12B82" w14:textId="77777777" w:rsidTr="00173A75">
        <w:tc>
          <w:tcPr>
            <w:tcW w:w="3116" w:type="dxa"/>
          </w:tcPr>
          <w:p w14:paraId="6A55E405" w14:textId="77777777" w:rsidR="00063A0A" w:rsidRDefault="00063A0A" w:rsidP="00173A75">
            <w:pPr>
              <w:spacing w:line="300" w:lineRule="auto"/>
              <w:rPr>
                <w:rFonts w:ascii="Arial" w:eastAsia="Arial" w:hAnsi="Arial" w:cs="Arial"/>
                <w:color w:val="0070C0"/>
                <w:sz w:val="22"/>
                <w:szCs w:val="22"/>
              </w:rPr>
            </w:pPr>
          </w:p>
        </w:tc>
        <w:tc>
          <w:tcPr>
            <w:tcW w:w="3117" w:type="dxa"/>
          </w:tcPr>
          <w:p w14:paraId="7C198AB9" w14:textId="77777777" w:rsidR="00063A0A" w:rsidRDefault="00063A0A" w:rsidP="00173A75">
            <w:pPr>
              <w:spacing w:line="300" w:lineRule="auto"/>
              <w:rPr>
                <w:rFonts w:ascii="Arial" w:eastAsia="Arial" w:hAnsi="Arial" w:cs="Arial"/>
                <w:color w:val="0070C0"/>
                <w:sz w:val="22"/>
                <w:szCs w:val="22"/>
              </w:rPr>
            </w:pPr>
          </w:p>
        </w:tc>
        <w:tc>
          <w:tcPr>
            <w:tcW w:w="3117" w:type="dxa"/>
          </w:tcPr>
          <w:p w14:paraId="7AEBE585" w14:textId="77777777" w:rsidR="00063A0A" w:rsidRDefault="00063A0A" w:rsidP="00173A75">
            <w:pPr>
              <w:spacing w:line="300" w:lineRule="auto"/>
              <w:rPr>
                <w:rFonts w:ascii="Arial" w:eastAsia="Arial" w:hAnsi="Arial" w:cs="Arial"/>
                <w:color w:val="0070C0"/>
                <w:sz w:val="22"/>
                <w:szCs w:val="22"/>
              </w:rPr>
            </w:pPr>
          </w:p>
        </w:tc>
      </w:tr>
    </w:tbl>
    <w:p w14:paraId="25C7C9DF" w14:textId="77777777" w:rsidR="00063A0A" w:rsidRDefault="00063A0A" w:rsidP="00CB61B0">
      <w:pPr>
        <w:spacing w:before="360" w:line="300" w:lineRule="exact"/>
        <w:rPr>
          <w:rFonts w:ascii="Arial Narrow" w:hAnsi="Arial Narrow" w:cs="Arial"/>
          <w:b/>
          <w:sz w:val="24"/>
          <w:szCs w:val="24"/>
          <w:lang w:val="fr-CA"/>
        </w:rPr>
      </w:pPr>
    </w:p>
    <w:p w14:paraId="74C136A1" w14:textId="77777777" w:rsidR="00063A0A" w:rsidRDefault="00063A0A">
      <w:pPr>
        <w:rPr>
          <w:rFonts w:ascii="Arial Narrow" w:hAnsi="Arial Narrow" w:cs="Arial"/>
          <w:b/>
          <w:sz w:val="24"/>
          <w:szCs w:val="24"/>
          <w:lang w:val="fr-CA"/>
        </w:rPr>
      </w:pPr>
      <w:r>
        <w:rPr>
          <w:rFonts w:ascii="Arial Narrow" w:hAnsi="Arial Narrow" w:cs="Arial"/>
          <w:b/>
          <w:sz w:val="24"/>
          <w:szCs w:val="24"/>
          <w:lang w:val="fr-CA"/>
        </w:rPr>
        <w:br w:type="page"/>
      </w:r>
    </w:p>
    <w:p w14:paraId="29C9E3E3" w14:textId="02D7C4C8" w:rsidR="00CB61B0" w:rsidRPr="00FC6399" w:rsidRDefault="00CB61B0" w:rsidP="00CB61B0">
      <w:pPr>
        <w:spacing w:before="360" w:line="300" w:lineRule="exact"/>
        <w:rPr>
          <w:rFonts w:ascii="Arial Narrow" w:hAnsi="Arial Narrow" w:cs="Arial"/>
          <w:b/>
          <w:sz w:val="24"/>
          <w:szCs w:val="24"/>
          <w:highlight w:val="cyan"/>
          <w:lang w:val="fr-CA"/>
        </w:rPr>
      </w:pPr>
      <w:r w:rsidRPr="00FC6399">
        <w:rPr>
          <w:rFonts w:ascii="Arial Narrow" w:hAnsi="Arial Narrow" w:cs="Arial"/>
          <w:b/>
          <w:sz w:val="24"/>
          <w:szCs w:val="24"/>
          <w:lang w:val="fr-CA"/>
        </w:rPr>
        <w:lastRenderedPageBreak/>
        <w:t>1.</w:t>
      </w:r>
      <w:r w:rsidR="00063A0A">
        <w:rPr>
          <w:rFonts w:ascii="Arial Narrow" w:hAnsi="Arial Narrow" w:cs="Arial"/>
          <w:b/>
          <w:sz w:val="24"/>
          <w:szCs w:val="24"/>
          <w:lang w:val="fr-CA"/>
        </w:rPr>
        <w:t>15</w:t>
      </w:r>
      <w:r w:rsidRPr="00FC6399">
        <w:rPr>
          <w:rFonts w:ascii="Arial Narrow" w:hAnsi="Arial Narrow" w:cs="Arial"/>
          <w:b/>
          <w:sz w:val="24"/>
          <w:szCs w:val="24"/>
          <w:lang w:val="fr-CA"/>
        </w:rPr>
        <w:tab/>
      </w:r>
      <w:r w:rsidR="000C787F">
        <w:rPr>
          <w:rFonts w:ascii="Arial Narrow" w:hAnsi="Arial Narrow" w:cs="Arial"/>
          <w:b/>
          <w:sz w:val="24"/>
          <w:szCs w:val="24"/>
          <w:lang w:val="fr-CA"/>
        </w:rPr>
        <w:t>DOCUMENT D’INSCRIPTION OU LIEN POUR LE TÉLÉVERSER</w:t>
      </w:r>
    </w:p>
    <w:p w14:paraId="41383AA1" w14:textId="56B61AAD" w:rsidR="00CB61B0" w:rsidRPr="000C787F" w:rsidRDefault="00063A0A" w:rsidP="00CB61B0">
      <w:pPr>
        <w:pStyle w:val="Paragraph2"/>
        <w:rPr>
          <w:rFonts w:ascii="Arial" w:hAnsi="Arial"/>
          <w:i/>
          <w:iCs/>
          <w:color w:val="0070C0"/>
          <w:sz w:val="22"/>
          <w:szCs w:val="22"/>
          <w:lang w:val="fr-CA"/>
        </w:rPr>
      </w:pPr>
      <w:r w:rsidRPr="00063A0A">
        <w:rPr>
          <w:rFonts w:ascii="Arial" w:hAnsi="Arial"/>
          <w:i/>
          <w:iCs/>
          <w:color w:val="0070C0"/>
          <w:sz w:val="22"/>
          <w:szCs w:val="22"/>
          <w:lang w:val="fr-CA"/>
        </w:rPr>
        <w:t>Veuillez inclure le lien vers le formulaire d’inscription ou vers le téléversement des inscriptions.</w:t>
      </w:r>
    </w:p>
    <w:p w14:paraId="59BC7694" w14:textId="77777777" w:rsidR="005877EE" w:rsidRPr="000C787F" w:rsidRDefault="005877EE" w:rsidP="005877EE">
      <w:pPr>
        <w:pStyle w:val="BodyTextIndent2"/>
        <w:ind w:left="0"/>
        <w:rPr>
          <w:rFonts w:ascii="Arial Narrow" w:hAnsi="Arial Narrow"/>
          <w:b/>
          <w:bCs/>
          <w:i/>
          <w:iCs/>
          <w:sz w:val="28"/>
          <w:szCs w:val="28"/>
          <w:lang w:val="fr-CA"/>
        </w:rPr>
      </w:pPr>
    </w:p>
    <w:p w14:paraId="4EBE7D4C" w14:textId="77777777" w:rsidR="00297937" w:rsidRPr="000C787F" w:rsidRDefault="00297937" w:rsidP="005877EE">
      <w:pPr>
        <w:pStyle w:val="BodyTextIndent2"/>
        <w:ind w:left="0"/>
        <w:rPr>
          <w:rFonts w:ascii="Arial Narrow" w:hAnsi="Arial Narrow"/>
          <w:b/>
          <w:bCs/>
          <w:i/>
          <w:iCs/>
          <w:sz w:val="28"/>
          <w:szCs w:val="28"/>
          <w:lang w:val="fr-CA"/>
        </w:rPr>
      </w:pPr>
    </w:p>
    <w:p w14:paraId="3EC362FE" w14:textId="77777777" w:rsidR="00297937" w:rsidRPr="000C787F" w:rsidRDefault="00297937" w:rsidP="005877EE">
      <w:pPr>
        <w:pStyle w:val="BodyTextIndent2"/>
        <w:ind w:left="0"/>
        <w:rPr>
          <w:rFonts w:ascii="Arial Narrow" w:hAnsi="Arial Narrow"/>
          <w:b/>
          <w:bCs/>
          <w:i/>
          <w:iCs/>
          <w:sz w:val="28"/>
          <w:szCs w:val="28"/>
          <w:lang w:val="fr-CA"/>
        </w:rPr>
        <w:sectPr w:rsidR="00297937" w:rsidRPr="000C787F" w:rsidSect="00D04F68">
          <w:headerReference w:type="even" r:id="rId20"/>
          <w:headerReference w:type="default" r:id="rId21"/>
          <w:footerReference w:type="even" r:id="rId22"/>
          <w:footerReference w:type="default" r:id="rId23"/>
          <w:headerReference w:type="first" r:id="rId24"/>
          <w:footerReference w:type="first" r:id="rId25"/>
          <w:pgSz w:w="12240" w:h="15840" w:code="1"/>
          <w:pgMar w:top="1440" w:right="1440" w:bottom="1440" w:left="1440" w:header="720" w:footer="720" w:gutter="0"/>
          <w:pgNumType w:start="6"/>
          <w:cols w:space="720"/>
          <w:docGrid w:linePitch="360"/>
        </w:sectPr>
      </w:pPr>
    </w:p>
    <w:p w14:paraId="0CCB4FA2" w14:textId="77777777" w:rsidR="00E573FD" w:rsidRPr="00FC6399" w:rsidRDefault="00E573FD" w:rsidP="00E573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80" w:lineRule="atLeast"/>
        <w:rPr>
          <w:rFonts w:ascii="Arial Narrow" w:hAnsi="Arial Narrow"/>
          <w:i/>
          <w:iCs/>
          <w:sz w:val="26"/>
          <w:szCs w:val="26"/>
          <w:lang w:val="fr-CA"/>
        </w:rPr>
      </w:pPr>
      <w:r w:rsidRPr="00FC6399">
        <w:rPr>
          <w:rFonts w:ascii="Arial Narrow" w:hAnsi="Arial Narrow"/>
          <w:b/>
          <w:bCs/>
          <w:i/>
          <w:iCs/>
          <w:sz w:val="26"/>
          <w:szCs w:val="26"/>
          <w:lang w:val="fr-CA"/>
        </w:rPr>
        <w:lastRenderedPageBreak/>
        <w:t>Pour nous joindre</w:t>
      </w:r>
    </w:p>
    <w:p w14:paraId="6EBAA59B" w14:textId="77777777" w:rsidR="00E573FD" w:rsidRPr="00FC6399" w:rsidRDefault="00E573FD" w:rsidP="00E573FD">
      <w:pPr>
        <w:keepNext/>
        <w:tabs>
          <w:tab w:val="left" w:pos="-1440"/>
          <w:tab w:val="left" w:pos="-720"/>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s>
        <w:spacing w:before="200" w:line="280" w:lineRule="atLeast"/>
        <w:outlineLvl w:val="7"/>
        <w:rPr>
          <w:rFonts w:ascii="Arial Narrow" w:hAnsi="Arial Narrow"/>
          <w:b/>
          <w:bCs/>
          <w:sz w:val="22"/>
          <w:lang w:val="fr-CA"/>
        </w:rPr>
      </w:pPr>
      <w:r w:rsidRPr="00FC6399">
        <w:rPr>
          <w:rFonts w:ascii="Arial Narrow" w:hAnsi="Arial Narrow"/>
          <w:b/>
          <w:bCs/>
          <w:sz w:val="22"/>
          <w:lang w:val="fr-CA"/>
        </w:rPr>
        <w:t>Alberta et Territoires du Nord-Ouest</w:t>
      </w:r>
    </w:p>
    <w:p w14:paraId="09702E83" w14:textId="77777777" w:rsidR="00E573FD" w:rsidRPr="00FC6399" w:rsidRDefault="00E573FD" w:rsidP="00E573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80" w:lineRule="atLeast"/>
        <w:rPr>
          <w:rFonts w:ascii="Arial Narrow" w:hAnsi="Arial Narrow"/>
          <w:sz w:val="22"/>
          <w:lang w:val="fr-CA"/>
        </w:rPr>
      </w:pPr>
      <w:r w:rsidRPr="00FC6399">
        <w:rPr>
          <w:rFonts w:ascii="Arial Narrow" w:hAnsi="Arial Narrow"/>
          <w:sz w:val="22"/>
          <w:lang w:val="fr-CA"/>
        </w:rPr>
        <w:t>13123, rue 156 N-O</w:t>
      </w:r>
    </w:p>
    <w:p w14:paraId="2FB50D2A" w14:textId="77777777" w:rsidR="00E573FD" w:rsidRPr="00FC6399" w:rsidRDefault="00E573FD" w:rsidP="00E573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80" w:lineRule="atLeast"/>
        <w:rPr>
          <w:rFonts w:ascii="Arial Narrow" w:hAnsi="Arial Narrow"/>
          <w:sz w:val="22"/>
          <w:lang w:val="fr-CA"/>
        </w:rPr>
      </w:pPr>
      <w:r w:rsidRPr="00FC6399">
        <w:rPr>
          <w:rFonts w:ascii="Arial Narrow" w:hAnsi="Arial Narrow"/>
          <w:sz w:val="22"/>
          <w:lang w:val="fr-CA"/>
        </w:rPr>
        <w:t>Edmonton, Alberta T5V 1V2</w:t>
      </w:r>
    </w:p>
    <w:p w14:paraId="4FC6D93A" w14:textId="77777777" w:rsidR="00E573FD" w:rsidRPr="00FC6399" w:rsidRDefault="00E573FD" w:rsidP="00E573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80" w:lineRule="atLeast"/>
        <w:rPr>
          <w:rFonts w:ascii="Arial Narrow" w:hAnsi="Arial Narrow"/>
          <w:sz w:val="22"/>
          <w:lang w:val="fr-CA"/>
        </w:rPr>
      </w:pPr>
      <w:r w:rsidRPr="00FC6399">
        <w:rPr>
          <w:rFonts w:ascii="Arial Narrow" w:hAnsi="Arial Narrow"/>
          <w:sz w:val="22"/>
          <w:lang w:val="fr-CA"/>
        </w:rPr>
        <w:t>Téléphone : 780.415.1755</w:t>
      </w:r>
    </w:p>
    <w:p w14:paraId="1A885F2A" w14:textId="77777777" w:rsidR="00E573FD" w:rsidRPr="00FC6399" w:rsidRDefault="00E573FD" w:rsidP="00E573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80" w:lineRule="atLeast"/>
        <w:rPr>
          <w:rFonts w:ascii="Arial Narrow" w:hAnsi="Arial Narrow"/>
          <w:sz w:val="22"/>
          <w:lang w:val="fr-CA"/>
        </w:rPr>
      </w:pPr>
      <w:r w:rsidRPr="00FC6399">
        <w:rPr>
          <w:rFonts w:ascii="Arial Narrow" w:hAnsi="Arial Narrow"/>
          <w:sz w:val="22"/>
          <w:lang w:val="fr-CA"/>
        </w:rPr>
        <w:t>Courriel : experts@lifesaving.org</w:t>
      </w:r>
    </w:p>
    <w:p w14:paraId="7CB7809B" w14:textId="77777777" w:rsidR="00E573FD" w:rsidRPr="00FC6399" w:rsidRDefault="00E573FD" w:rsidP="00E573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80" w:lineRule="atLeast"/>
        <w:rPr>
          <w:rFonts w:ascii="Arial Narrow" w:hAnsi="Arial Narrow"/>
          <w:sz w:val="22"/>
          <w:lang w:val="fr-CA"/>
        </w:rPr>
      </w:pPr>
      <w:r w:rsidRPr="00FC6399">
        <w:rPr>
          <w:rFonts w:ascii="Arial Narrow" w:hAnsi="Arial Narrow"/>
          <w:sz w:val="22"/>
          <w:lang w:val="fr-CA"/>
        </w:rPr>
        <w:t>Site Internet : www.lifesaving.org</w:t>
      </w:r>
    </w:p>
    <w:p w14:paraId="26CDBCE9" w14:textId="77777777" w:rsidR="00E573FD" w:rsidRPr="00FC6399" w:rsidRDefault="00E573FD" w:rsidP="00E573FD">
      <w:pPr>
        <w:keepNext/>
        <w:tabs>
          <w:tab w:val="left" w:pos="-1440"/>
          <w:tab w:val="left" w:pos="-720"/>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s>
        <w:spacing w:before="240" w:line="280" w:lineRule="atLeast"/>
        <w:outlineLvl w:val="7"/>
        <w:rPr>
          <w:rFonts w:ascii="Arial Narrow" w:hAnsi="Arial Narrow"/>
          <w:b/>
          <w:bCs/>
          <w:sz w:val="22"/>
          <w:lang w:val="fr-CA"/>
        </w:rPr>
      </w:pPr>
      <w:r w:rsidRPr="00FC6399">
        <w:rPr>
          <w:rFonts w:ascii="Arial Narrow" w:hAnsi="Arial Narrow"/>
          <w:b/>
          <w:bCs/>
          <w:sz w:val="22"/>
          <w:lang w:val="fr-CA"/>
        </w:rPr>
        <w:t>Bureau national</w:t>
      </w:r>
    </w:p>
    <w:p w14:paraId="3DD50133" w14:textId="77777777" w:rsidR="00E573FD" w:rsidRPr="00FC6399" w:rsidRDefault="00E573FD" w:rsidP="00E573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80" w:lineRule="atLeast"/>
        <w:rPr>
          <w:rFonts w:ascii="Arial Narrow" w:hAnsi="Arial Narrow"/>
          <w:sz w:val="22"/>
          <w:lang w:val="fr-CA"/>
        </w:rPr>
      </w:pPr>
      <w:r w:rsidRPr="00FC6399">
        <w:rPr>
          <w:rFonts w:ascii="Arial Narrow" w:hAnsi="Arial Narrow"/>
          <w:sz w:val="22"/>
          <w:lang w:val="fr-CA"/>
        </w:rPr>
        <w:t>1145, chemin Hunt Club – Suite 001</w:t>
      </w:r>
    </w:p>
    <w:p w14:paraId="2F9BD11A" w14:textId="77777777" w:rsidR="00E573FD" w:rsidRPr="00FC6399" w:rsidRDefault="00E573FD" w:rsidP="00E573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80" w:lineRule="atLeast"/>
        <w:rPr>
          <w:rFonts w:ascii="Arial Narrow" w:hAnsi="Arial Narrow"/>
          <w:sz w:val="22"/>
          <w:lang w:val="fr-CA"/>
        </w:rPr>
      </w:pPr>
      <w:r w:rsidRPr="00FC6399">
        <w:rPr>
          <w:rFonts w:ascii="Arial Narrow" w:hAnsi="Arial Narrow"/>
          <w:sz w:val="22"/>
          <w:lang w:val="fr-CA"/>
        </w:rPr>
        <w:t>Ottawa, Ontario K1V 0Y3</w:t>
      </w:r>
    </w:p>
    <w:p w14:paraId="07B1A88B" w14:textId="77777777" w:rsidR="00E573FD" w:rsidRPr="00FC6399" w:rsidRDefault="00E573FD" w:rsidP="00E573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80" w:lineRule="atLeast"/>
        <w:rPr>
          <w:rFonts w:ascii="Arial Narrow" w:hAnsi="Arial Narrow"/>
          <w:sz w:val="22"/>
          <w:lang w:val="fr-CA"/>
        </w:rPr>
      </w:pPr>
      <w:r w:rsidRPr="00FC6399">
        <w:rPr>
          <w:rFonts w:ascii="Arial Narrow" w:hAnsi="Arial Narrow"/>
          <w:sz w:val="22"/>
          <w:lang w:val="fr-CA"/>
        </w:rPr>
        <w:t>Téléphone : 613.746.5694</w:t>
      </w:r>
    </w:p>
    <w:p w14:paraId="459B84A8" w14:textId="77777777" w:rsidR="00E573FD" w:rsidRPr="00FC6399" w:rsidRDefault="00E573FD" w:rsidP="00E573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80" w:lineRule="atLeast"/>
        <w:rPr>
          <w:rFonts w:ascii="Arial Narrow" w:hAnsi="Arial Narrow"/>
          <w:sz w:val="22"/>
          <w:lang w:val="fr-CA"/>
        </w:rPr>
      </w:pPr>
      <w:r w:rsidRPr="00FC6399">
        <w:rPr>
          <w:rFonts w:ascii="Arial Narrow" w:hAnsi="Arial Narrow"/>
          <w:sz w:val="22"/>
          <w:lang w:val="fr-CA"/>
        </w:rPr>
        <w:t>Courriel : experts@sauvetage.ca</w:t>
      </w:r>
    </w:p>
    <w:p w14:paraId="7A3D08A7" w14:textId="77777777" w:rsidR="00E573FD" w:rsidRPr="00FC6399" w:rsidRDefault="00E573FD" w:rsidP="00E573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80" w:lineRule="atLeast"/>
        <w:rPr>
          <w:rFonts w:ascii="Arial Narrow" w:hAnsi="Arial Narrow"/>
          <w:sz w:val="22"/>
          <w:lang w:val="fr-CA"/>
        </w:rPr>
      </w:pPr>
      <w:r w:rsidRPr="00FC6399">
        <w:rPr>
          <w:rFonts w:ascii="Arial Narrow" w:hAnsi="Arial Narrow"/>
          <w:sz w:val="22"/>
          <w:lang w:val="fr-CA"/>
        </w:rPr>
        <w:t>Site Internet : www.sauvetage.ca</w:t>
      </w:r>
    </w:p>
    <w:p w14:paraId="1281F6E4" w14:textId="77777777" w:rsidR="00E573FD" w:rsidRPr="00FC6399" w:rsidRDefault="00E573FD" w:rsidP="00E573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200" w:line="280" w:lineRule="atLeast"/>
        <w:rPr>
          <w:rFonts w:ascii="Arial Narrow" w:hAnsi="Arial Narrow"/>
          <w:b/>
          <w:bCs/>
          <w:sz w:val="22"/>
          <w:lang w:val="fr-CA"/>
        </w:rPr>
      </w:pPr>
      <w:r w:rsidRPr="00FC6399">
        <w:rPr>
          <w:rFonts w:ascii="Arial Narrow" w:hAnsi="Arial Narrow"/>
          <w:b/>
          <w:bCs/>
          <w:sz w:val="22"/>
          <w:lang w:val="fr-CA"/>
        </w:rPr>
        <w:t>Colombie-Britannique et Yukon</w:t>
      </w:r>
    </w:p>
    <w:p w14:paraId="1EE944FF" w14:textId="77777777" w:rsidR="00E573FD" w:rsidRPr="00FC6399" w:rsidRDefault="00E573FD" w:rsidP="00E573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80" w:lineRule="atLeast"/>
        <w:rPr>
          <w:rFonts w:ascii="Arial Narrow" w:hAnsi="Arial Narrow"/>
          <w:sz w:val="22"/>
          <w:lang w:val="fr-CA"/>
        </w:rPr>
      </w:pPr>
      <w:r w:rsidRPr="00FC6399">
        <w:rPr>
          <w:rFonts w:ascii="Arial Narrow" w:hAnsi="Arial Narrow"/>
          <w:sz w:val="22"/>
          <w:lang w:val="fr-CA"/>
        </w:rPr>
        <w:t>112-3989 promenade Henning</w:t>
      </w:r>
    </w:p>
    <w:p w14:paraId="7608BF01" w14:textId="77777777" w:rsidR="00E573FD" w:rsidRPr="00FC6399" w:rsidRDefault="00E573FD" w:rsidP="00E573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80" w:lineRule="atLeast"/>
        <w:rPr>
          <w:rFonts w:ascii="Arial Narrow" w:hAnsi="Arial Narrow"/>
          <w:sz w:val="22"/>
          <w:lang w:val="fr-CA"/>
        </w:rPr>
      </w:pPr>
      <w:r w:rsidRPr="00FC6399">
        <w:rPr>
          <w:rFonts w:ascii="Arial Narrow" w:hAnsi="Arial Narrow"/>
          <w:sz w:val="22"/>
          <w:lang w:val="fr-CA"/>
        </w:rPr>
        <w:t>Burnaby, Colombie-Britannique V5C 6N5</w:t>
      </w:r>
    </w:p>
    <w:p w14:paraId="4894776F" w14:textId="77777777" w:rsidR="00E573FD" w:rsidRPr="00FC6399" w:rsidRDefault="00E573FD" w:rsidP="00E573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80" w:lineRule="atLeast"/>
        <w:rPr>
          <w:rFonts w:ascii="Arial Narrow" w:hAnsi="Arial Narrow"/>
          <w:sz w:val="22"/>
          <w:lang w:val="fr-CA"/>
        </w:rPr>
      </w:pPr>
      <w:r w:rsidRPr="00FC6399">
        <w:rPr>
          <w:rFonts w:ascii="Arial Narrow" w:hAnsi="Arial Narrow"/>
          <w:sz w:val="22"/>
          <w:lang w:val="fr-CA"/>
        </w:rPr>
        <w:t>Téléphone : 604.299.5450</w:t>
      </w:r>
    </w:p>
    <w:p w14:paraId="02B6B0B9" w14:textId="77777777" w:rsidR="00E573FD" w:rsidRPr="00FC6399" w:rsidRDefault="00E573FD" w:rsidP="00E573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80" w:lineRule="atLeast"/>
        <w:rPr>
          <w:rFonts w:ascii="Arial Narrow" w:hAnsi="Arial Narrow"/>
          <w:sz w:val="22"/>
          <w:lang w:val="fr-CA"/>
        </w:rPr>
      </w:pPr>
      <w:r w:rsidRPr="00FC6399">
        <w:rPr>
          <w:rFonts w:ascii="Arial Narrow" w:hAnsi="Arial Narrow"/>
          <w:sz w:val="22"/>
          <w:lang w:val="fr-CA"/>
        </w:rPr>
        <w:t>Courriel : info@lifesaving.bc.ca</w:t>
      </w:r>
    </w:p>
    <w:p w14:paraId="35A6630D" w14:textId="77777777" w:rsidR="00E573FD" w:rsidRPr="00FC6399" w:rsidRDefault="00E573FD" w:rsidP="00E573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80" w:lineRule="atLeast"/>
        <w:rPr>
          <w:rFonts w:ascii="Arial Narrow" w:hAnsi="Arial Narrow"/>
          <w:sz w:val="22"/>
          <w:lang w:val="fr-CA"/>
        </w:rPr>
      </w:pPr>
      <w:r w:rsidRPr="00FC6399">
        <w:rPr>
          <w:rFonts w:ascii="Arial Narrow" w:hAnsi="Arial Narrow"/>
          <w:sz w:val="22"/>
          <w:lang w:val="fr-CA"/>
        </w:rPr>
        <w:t>Site Internet : www.lifesaving.bc.ca</w:t>
      </w:r>
    </w:p>
    <w:p w14:paraId="4B32CC41" w14:textId="77777777" w:rsidR="00E573FD" w:rsidRPr="00CD2D48" w:rsidRDefault="00E573FD" w:rsidP="00E573FD">
      <w:pPr>
        <w:keepNext/>
        <w:tabs>
          <w:tab w:val="left" w:pos="-1440"/>
          <w:tab w:val="left" w:pos="-720"/>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s>
        <w:spacing w:before="240" w:line="280" w:lineRule="atLeast"/>
        <w:outlineLvl w:val="7"/>
        <w:rPr>
          <w:rFonts w:ascii="Arial Narrow" w:hAnsi="Arial Narrow"/>
          <w:b/>
          <w:bCs/>
          <w:sz w:val="22"/>
          <w:lang w:val="en-CA"/>
        </w:rPr>
      </w:pPr>
      <w:r w:rsidRPr="00CD2D48">
        <w:rPr>
          <w:rFonts w:ascii="Arial Narrow" w:hAnsi="Arial Narrow"/>
          <w:b/>
          <w:bCs/>
          <w:sz w:val="22"/>
          <w:lang w:val="en-CA"/>
        </w:rPr>
        <w:t>Manitoba</w:t>
      </w:r>
    </w:p>
    <w:p w14:paraId="76D2C4FC" w14:textId="77777777" w:rsidR="00E573FD" w:rsidRPr="00CD2D48" w:rsidRDefault="00E573FD" w:rsidP="00E573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80" w:lineRule="atLeast"/>
        <w:rPr>
          <w:rFonts w:ascii="Arial Narrow" w:hAnsi="Arial Narrow"/>
          <w:sz w:val="22"/>
          <w:lang w:val="en-CA"/>
        </w:rPr>
      </w:pPr>
      <w:r w:rsidRPr="00CD2D48">
        <w:rPr>
          <w:rFonts w:ascii="Arial Narrow" w:hAnsi="Arial Narrow"/>
          <w:sz w:val="22"/>
          <w:lang w:val="en-CA"/>
        </w:rPr>
        <w:t>100-383, boulevard Provencher</w:t>
      </w:r>
    </w:p>
    <w:p w14:paraId="0EDBDC8E" w14:textId="77777777" w:rsidR="00E573FD" w:rsidRPr="00CD2D48" w:rsidRDefault="00E573FD" w:rsidP="00E573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80" w:lineRule="atLeast"/>
        <w:rPr>
          <w:rFonts w:ascii="Arial Narrow" w:hAnsi="Arial Narrow"/>
          <w:sz w:val="22"/>
          <w:lang w:val="en-CA"/>
        </w:rPr>
      </w:pPr>
      <w:r w:rsidRPr="00CD2D48">
        <w:rPr>
          <w:rFonts w:ascii="Arial Narrow" w:hAnsi="Arial Narrow"/>
          <w:sz w:val="22"/>
          <w:lang w:val="en-CA"/>
        </w:rPr>
        <w:t>Winnipeg, Manitoba R2H OG9</w:t>
      </w:r>
    </w:p>
    <w:p w14:paraId="23A8E15F" w14:textId="77777777" w:rsidR="00E573FD" w:rsidRPr="00FC6399" w:rsidRDefault="00E573FD" w:rsidP="00E573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80" w:lineRule="atLeast"/>
        <w:rPr>
          <w:rFonts w:ascii="Arial Narrow" w:hAnsi="Arial Narrow"/>
          <w:sz w:val="22"/>
          <w:lang w:val="fr-CA"/>
        </w:rPr>
      </w:pPr>
      <w:r w:rsidRPr="00FC6399">
        <w:rPr>
          <w:rFonts w:ascii="Arial Narrow" w:hAnsi="Arial Narrow"/>
          <w:sz w:val="22"/>
          <w:lang w:val="fr-CA"/>
        </w:rPr>
        <w:t>Téléphone : 204.956.2124</w:t>
      </w:r>
    </w:p>
    <w:p w14:paraId="20DAAC51" w14:textId="77777777" w:rsidR="00E573FD" w:rsidRPr="00FC6399" w:rsidRDefault="00E573FD" w:rsidP="00E573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80" w:lineRule="atLeast"/>
        <w:rPr>
          <w:rFonts w:ascii="Arial Narrow" w:hAnsi="Arial Narrow"/>
          <w:sz w:val="22"/>
          <w:lang w:val="fr-CA"/>
        </w:rPr>
      </w:pPr>
      <w:r w:rsidRPr="00FC6399">
        <w:rPr>
          <w:rFonts w:ascii="Arial Narrow" w:hAnsi="Arial Narrow"/>
          <w:sz w:val="22"/>
          <w:lang w:val="fr-CA"/>
        </w:rPr>
        <w:t>Courriel : aquatics@lifesaving.mb.ca</w:t>
      </w:r>
    </w:p>
    <w:p w14:paraId="001158C0" w14:textId="77777777" w:rsidR="00E573FD" w:rsidRPr="00FC6399" w:rsidRDefault="00E573FD" w:rsidP="00E573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80" w:lineRule="atLeast"/>
        <w:rPr>
          <w:rFonts w:ascii="Arial Narrow" w:hAnsi="Arial Narrow"/>
          <w:sz w:val="22"/>
          <w:lang w:val="fr-CA"/>
        </w:rPr>
      </w:pPr>
      <w:r w:rsidRPr="00FC6399">
        <w:rPr>
          <w:rFonts w:ascii="Arial Narrow" w:hAnsi="Arial Narrow"/>
          <w:sz w:val="22"/>
          <w:lang w:val="fr-CA"/>
        </w:rPr>
        <w:t>Site Internet : www.lifesaving.mb.ca</w:t>
      </w:r>
    </w:p>
    <w:p w14:paraId="34866F81" w14:textId="77777777" w:rsidR="00E573FD" w:rsidRPr="00FC6399" w:rsidRDefault="00E573FD" w:rsidP="00E573FD">
      <w:pPr>
        <w:keepNext/>
        <w:tabs>
          <w:tab w:val="left" w:pos="-1440"/>
          <w:tab w:val="left" w:pos="-720"/>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s>
        <w:spacing w:before="240" w:line="280" w:lineRule="atLeast"/>
        <w:outlineLvl w:val="7"/>
        <w:rPr>
          <w:rFonts w:ascii="Arial Narrow" w:hAnsi="Arial Narrow"/>
          <w:b/>
          <w:bCs/>
          <w:sz w:val="22"/>
          <w:lang w:val="fr-CA"/>
        </w:rPr>
      </w:pPr>
      <w:r w:rsidRPr="00FC6399">
        <w:rPr>
          <w:rFonts w:ascii="Arial Narrow" w:hAnsi="Arial Narrow"/>
          <w:b/>
          <w:bCs/>
          <w:sz w:val="22"/>
          <w:lang w:val="fr-CA"/>
        </w:rPr>
        <w:t>Nouveau-Brunswick</w:t>
      </w:r>
    </w:p>
    <w:p w14:paraId="247072B8" w14:textId="77777777" w:rsidR="00E573FD" w:rsidRPr="00FC6399" w:rsidRDefault="00E573FD" w:rsidP="00E573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80" w:lineRule="atLeast"/>
        <w:rPr>
          <w:rFonts w:ascii="Arial Narrow" w:hAnsi="Arial Narrow"/>
          <w:sz w:val="22"/>
          <w:lang w:val="fr-CA"/>
        </w:rPr>
      </w:pPr>
      <w:r w:rsidRPr="00FC6399">
        <w:rPr>
          <w:rFonts w:ascii="Arial Narrow" w:hAnsi="Arial Narrow"/>
          <w:sz w:val="22"/>
          <w:lang w:val="fr-CA"/>
        </w:rPr>
        <w:t>70, rue Melissa</w:t>
      </w:r>
    </w:p>
    <w:p w14:paraId="08EDCF91" w14:textId="77777777" w:rsidR="00E573FD" w:rsidRPr="00FC6399" w:rsidRDefault="00E573FD" w:rsidP="00E573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80" w:lineRule="atLeast"/>
        <w:rPr>
          <w:rFonts w:ascii="Arial Narrow" w:hAnsi="Arial Narrow"/>
          <w:sz w:val="22"/>
          <w:lang w:val="fr-CA"/>
        </w:rPr>
      </w:pPr>
      <w:r w:rsidRPr="00FC6399">
        <w:rPr>
          <w:rFonts w:ascii="Arial Narrow" w:hAnsi="Arial Narrow"/>
          <w:sz w:val="22"/>
          <w:lang w:val="fr-CA"/>
        </w:rPr>
        <w:t>Fredericton, Nouveau-Brunswick E3A 6W1</w:t>
      </w:r>
    </w:p>
    <w:p w14:paraId="2640B589" w14:textId="77777777" w:rsidR="00E573FD" w:rsidRPr="00FC6399" w:rsidRDefault="00E573FD" w:rsidP="00E573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80" w:lineRule="atLeast"/>
        <w:rPr>
          <w:rFonts w:ascii="Arial Narrow" w:hAnsi="Arial Narrow"/>
          <w:sz w:val="22"/>
          <w:lang w:val="fr-CA"/>
        </w:rPr>
      </w:pPr>
      <w:r w:rsidRPr="00FC6399">
        <w:rPr>
          <w:rFonts w:ascii="Arial Narrow" w:hAnsi="Arial Narrow"/>
          <w:sz w:val="22"/>
          <w:lang w:val="fr-CA"/>
        </w:rPr>
        <w:t>Téléphone : 506.455.5762</w:t>
      </w:r>
    </w:p>
    <w:p w14:paraId="1B8103AA" w14:textId="77777777" w:rsidR="00E573FD" w:rsidRPr="00FC6399" w:rsidRDefault="00E573FD" w:rsidP="00E573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80" w:lineRule="atLeast"/>
        <w:rPr>
          <w:rFonts w:ascii="Arial Narrow" w:hAnsi="Arial Narrow"/>
          <w:sz w:val="22"/>
          <w:lang w:val="fr-CA"/>
        </w:rPr>
      </w:pPr>
      <w:r w:rsidRPr="00FC6399">
        <w:rPr>
          <w:rFonts w:ascii="Arial Narrow" w:hAnsi="Arial Narrow"/>
          <w:sz w:val="22"/>
          <w:lang w:val="fr-CA"/>
        </w:rPr>
        <w:t>Courriel : info@lifesavingnb.ca</w:t>
      </w:r>
    </w:p>
    <w:p w14:paraId="3F7661C1" w14:textId="77777777" w:rsidR="00E573FD" w:rsidRPr="00FC6399" w:rsidRDefault="00E573FD" w:rsidP="00E573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80" w:lineRule="atLeast"/>
        <w:rPr>
          <w:rFonts w:ascii="Arial Narrow" w:hAnsi="Arial Narrow"/>
          <w:sz w:val="22"/>
          <w:lang w:val="fr-CA"/>
        </w:rPr>
      </w:pPr>
      <w:r w:rsidRPr="00FC6399">
        <w:rPr>
          <w:rFonts w:ascii="Arial Narrow" w:hAnsi="Arial Narrow"/>
          <w:sz w:val="22"/>
          <w:lang w:val="fr-CA"/>
        </w:rPr>
        <w:t>Site Internet : www.sauvetagenb.ca</w:t>
      </w:r>
    </w:p>
    <w:p w14:paraId="3B911084" w14:textId="77777777" w:rsidR="00E573FD" w:rsidRPr="00FC6399" w:rsidRDefault="00E573FD" w:rsidP="00E573FD">
      <w:pPr>
        <w:keepNext/>
        <w:tabs>
          <w:tab w:val="left" w:pos="-1440"/>
          <w:tab w:val="left" w:pos="-720"/>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s>
        <w:spacing w:before="240" w:line="280" w:lineRule="atLeast"/>
        <w:outlineLvl w:val="7"/>
        <w:rPr>
          <w:rFonts w:ascii="Arial Narrow" w:hAnsi="Arial Narrow"/>
          <w:b/>
          <w:bCs/>
          <w:sz w:val="22"/>
          <w:lang w:val="fr-CA"/>
        </w:rPr>
      </w:pPr>
      <w:r w:rsidRPr="00FC6399">
        <w:rPr>
          <w:rFonts w:ascii="Arial Narrow" w:hAnsi="Arial Narrow"/>
          <w:b/>
          <w:bCs/>
          <w:sz w:val="22"/>
          <w:lang w:val="fr-CA"/>
        </w:rPr>
        <w:t>Terre-Neuve et Labrador</w:t>
      </w:r>
    </w:p>
    <w:p w14:paraId="473364E8" w14:textId="77777777" w:rsidR="00E573FD" w:rsidRPr="00FC6399" w:rsidRDefault="00E573FD" w:rsidP="00E573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80" w:lineRule="atLeast"/>
        <w:rPr>
          <w:rFonts w:ascii="Arial Narrow" w:hAnsi="Arial Narrow"/>
          <w:sz w:val="22"/>
          <w:lang w:val="fr-CA"/>
        </w:rPr>
      </w:pPr>
      <w:r w:rsidRPr="00FC6399">
        <w:rPr>
          <w:rFonts w:ascii="Arial Narrow" w:hAnsi="Arial Narrow"/>
          <w:sz w:val="22"/>
          <w:lang w:val="fr-CA"/>
        </w:rPr>
        <w:t>11 rue Austin, CP 8065, Succursale « A »</w:t>
      </w:r>
    </w:p>
    <w:p w14:paraId="19B2E0AA" w14:textId="77777777" w:rsidR="00E573FD" w:rsidRPr="00FC6399" w:rsidRDefault="00E573FD" w:rsidP="00E573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80" w:lineRule="atLeast"/>
        <w:rPr>
          <w:rFonts w:ascii="Arial Narrow" w:hAnsi="Arial Narrow"/>
          <w:sz w:val="22"/>
          <w:lang w:val="fr-CA"/>
        </w:rPr>
      </w:pPr>
      <w:r w:rsidRPr="00FC6399">
        <w:rPr>
          <w:rFonts w:ascii="Arial Narrow" w:hAnsi="Arial Narrow"/>
          <w:sz w:val="22"/>
          <w:lang w:val="fr-CA"/>
        </w:rPr>
        <w:t>St. John’s, Terre-Neuve A1B 3M9</w:t>
      </w:r>
    </w:p>
    <w:p w14:paraId="7E619F10" w14:textId="77777777" w:rsidR="00E573FD" w:rsidRPr="00FC6399" w:rsidRDefault="00E573FD" w:rsidP="00E573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80" w:lineRule="atLeast"/>
        <w:rPr>
          <w:rFonts w:ascii="Arial Narrow" w:hAnsi="Arial Narrow"/>
          <w:sz w:val="22"/>
          <w:lang w:val="fr-CA"/>
        </w:rPr>
      </w:pPr>
      <w:r w:rsidRPr="00FC6399">
        <w:rPr>
          <w:rFonts w:ascii="Arial Narrow" w:hAnsi="Arial Narrow"/>
          <w:sz w:val="22"/>
          <w:lang w:val="fr-CA"/>
        </w:rPr>
        <w:t>Téléphone : 709.576.1953</w:t>
      </w:r>
    </w:p>
    <w:p w14:paraId="022029B1" w14:textId="77777777" w:rsidR="00E573FD" w:rsidRPr="00FC6399" w:rsidRDefault="00E573FD" w:rsidP="00E573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80" w:lineRule="atLeast"/>
        <w:rPr>
          <w:rFonts w:ascii="Arial Narrow" w:hAnsi="Arial Narrow"/>
          <w:sz w:val="22"/>
          <w:lang w:val="fr-CA"/>
        </w:rPr>
      </w:pPr>
      <w:r w:rsidRPr="00FC6399">
        <w:rPr>
          <w:rFonts w:ascii="Arial Narrow" w:hAnsi="Arial Narrow"/>
          <w:sz w:val="22"/>
          <w:lang w:val="fr-CA"/>
        </w:rPr>
        <w:t>Courriel : info@lifesavingnl.ca</w:t>
      </w:r>
    </w:p>
    <w:p w14:paraId="26EC2EF6" w14:textId="77777777" w:rsidR="00E573FD" w:rsidRPr="00FC6399" w:rsidRDefault="00E573FD" w:rsidP="00E573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80" w:lineRule="atLeast"/>
        <w:rPr>
          <w:rFonts w:ascii="Arial Narrow" w:hAnsi="Arial Narrow"/>
          <w:sz w:val="22"/>
          <w:lang w:val="fr-CA"/>
        </w:rPr>
      </w:pPr>
      <w:r w:rsidRPr="00FC6399">
        <w:rPr>
          <w:rFonts w:ascii="Arial Narrow" w:hAnsi="Arial Narrow"/>
          <w:sz w:val="22"/>
          <w:lang w:val="fr-CA"/>
        </w:rPr>
        <w:t>Site Internet : www.lifesavingnl.ca</w:t>
      </w:r>
    </w:p>
    <w:p w14:paraId="2DF9C07F" w14:textId="77777777" w:rsidR="00EF3930" w:rsidRDefault="00E573FD" w:rsidP="00E573FD">
      <w:pPr>
        <w:keepNext/>
        <w:tabs>
          <w:tab w:val="left" w:pos="-1440"/>
          <w:tab w:val="left" w:pos="-720"/>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s>
        <w:spacing w:before="240" w:line="280" w:lineRule="atLeast"/>
        <w:outlineLvl w:val="7"/>
        <w:rPr>
          <w:rFonts w:ascii="Arial Narrow" w:hAnsi="Arial Narrow"/>
          <w:b/>
          <w:bCs/>
          <w:sz w:val="22"/>
          <w:lang w:val="fr-CA"/>
        </w:rPr>
      </w:pPr>
      <w:r w:rsidRPr="00FC6399">
        <w:rPr>
          <w:rFonts w:ascii="Arial Narrow" w:hAnsi="Arial Narrow"/>
          <w:b/>
          <w:bCs/>
          <w:sz w:val="22"/>
          <w:lang w:val="fr-CA"/>
        </w:rPr>
        <w:br w:type="column"/>
      </w:r>
    </w:p>
    <w:p w14:paraId="4DD26E08" w14:textId="5BA04166" w:rsidR="00E573FD" w:rsidRPr="00FC6399" w:rsidRDefault="00E573FD" w:rsidP="00EF3930">
      <w:pPr>
        <w:keepNext/>
        <w:tabs>
          <w:tab w:val="left" w:pos="-1440"/>
          <w:tab w:val="left" w:pos="-720"/>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s>
        <w:spacing w:line="280" w:lineRule="atLeast"/>
        <w:outlineLvl w:val="7"/>
        <w:rPr>
          <w:rFonts w:ascii="Arial Narrow" w:hAnsi="Arial Narrow"/>
          <w:b/>
          <w:bCs/>
          <w:sz w:val="22"/>
          <w:lang w:val="fr-CA"/>
        </w:rPr>
      </w:pPr>
      <w:r w:rsidRPr="00FC6399">
        <w:rPr>
          <w:rFonts w:ascii="Arial Narrow" w:hAnsi="Arial Narrow"/>
          <w:b/>
          <w:bCs/>
          <w:sz w:val="22"/>
          <w:lang w:val="fr-CA"/>
        </w:rPr>
        <w:t>Nouvelle-Écosse</w:t>
      </w:r>
    </w:p>
    <w:p w14:paraId="2B1B4F84" w14:textId="77777777" w:rsidR="00063A0A" w:rsidRPr="00063A0A" w:rsidRDefault="00063A0A" w:rsidP="00063A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80" w:lineRule="atLeast"/>
        <w:rPr>
          <w:rFonts w:ascii="Arial Narrow" w:hAnsi="Arial Narrow"/>
          <w:sz w:val="22"/>
          <w:lang w:val="fr-CA"/>
        </w:rPr>
      </w:pPr>
      <w:r w:rsidRPr="00063A0A">
        <w:rPr>
          <w:rFonts w:ascii="Arial Narrow" w:hAnsi="Arial Narrow"/>
          <w:sz w:val="22"/>
          <w:lang w:val="fr-CA"/>
        </w:rPr>
        <w:t>1014 chemin Purcell Cove</w:t>
      </w:r>
    </w:p>
    <w:p w14:paraId="51C63971" w14:textId="77777777" w:rsidR="00063A0A" w:rsidRPr="00063A0A" w:rsidRDefault="00063A0A" w:rsidP="00063A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80" w:lineRule="atLeast"/>
        <w:rPr>
          <w:rFonts w:ascii="Arial Narrow" w:hAnsi="Arial Narrow"/>
          <w:sz w:val="22"/>
          <w:lang w:val="fr-CA"/>
        </w:rPr>
      </w:pPr>
      <w:r w:rsidRPr="00063A0A">
        <w:rPr>
          <w:rFonts w:ascii="Arial Narrow" w:hAnsi="Arial Narrow"/>
          <w:sz w:val="22"/>
          <w:lang w:val="fr-CA"/>
        </w:rPr>
        <w:t>Halifax, Nouvelle-Écosse B3N 1R4</w:t>
      </w:r>
    </w:p>
    <w:p w14:paraId="3C96909F" w14:textId="77777777" w:rsidR="00063A0A" w:rsidRPr="00063A0A" w:rsidRDefault="00063A0A" w:rsidP="00063A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80" w:lineRule="atLeast"/>
        <w:rPr>
          <w:rFonts w:ascii="Arial Narrow" w:hAnsi="Arial Narrow"/>
          <w:sz w:val="22"/>
          <w:lang w:val="fr-CA"/>
        </w:rPr>
      </w:pPr>
      <w:r w:rsidRPr="00063A0A">
        <w:rPr>
          <w:rFonts w:ascii="Arial Narrow" w:hAnsi="Arial Narrow"/>
          <w:sz w:val="22"/>
          <w:lang w:val="fr-CA"/>
        </w:rPr>
        <w:t>Téléphone : 902.477.6168</w:t>
      </w:r>
    </w:p>
    <w:p w14:paraId="7737052A" w14:textId="77777777" w:rsidR="00063A0A" w:rsidRPr="00063A0A" w:rsidRDefault="00063A0A" w:rsidP="00063A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80" w:lineRule="atLeast"/>
        <w:rPr>
          <w:rFonts w:ascii="Arial Narrow" w:hAnsi="Arial Narrow"/>
          <w:sz w:val="22"/>
          <w:lang w:val="fr-CA"/>
        </w:rPr>
      </w:pPr>
      <w:r w:rsidRPr="00063A0A">
        <w:rPr>
          <w:rFonts w:ascii="Arial Narrow" w:hAnsi="Arial Narrow"/>
          <w:sz w:val="22"/>
          <w:lang w:val="fr-CA"/>
        </w:rPr>
        <w:t>Courriel : experts@lifesavingns.ca</w:t>
      </w:r>
    </w:p>
    <w:p w14:paraId="14CE218F" w14:textId="77777777" w:rsidR="00063A0A" w:rsidRPr="00063A0A" w:rsidRDefault="00063A0A" w:rsidP="00063A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80" w:lineRule="atLeast"/>
        <w:rPr>
          <w:rFonts w:ascii="Arial Narrow" w:hAnsi="Arial Narrow"/>
          <w:sz w:val="22"/>
          <w:lang w:val="fr-CA"/>
        </w:rPr>
      </w:pPr>
      <w:r w:rsidRPr="00063A0A">
        <w:rPr>
          <w:rFonts w:ascii="Arial Narrow" w:hAnsi="Arial Narrow"/>
          <w:sz w:val="22"/>
          <w:lang w:val="fr-CA"/>
        </w:rPr>
        <w:t>Site Internet : www.lifesavingns.ca</w:t>
      </w:r>
    </w:p>
    <w:p w14:paraId="532A4066" w14:textId="77777777" w:rsidR="00E573FD" w:rsidRPr="00CD2D48" w:rsidRDefault="00E573FD" w:rsidP="00E573FD">
      <w:pPr>
        <w:keepNext/>
        <w:tabs>
          <w:tab w:val="left" w:pos="-1440"/>
          <w:tab w:val="left" w:pos="-720"/>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s>
        <w:spacing w:before="240" w:line="280" w:lineRule="atLeast"/>
        <w:outlineLvl w:val="7"/>
        <w:rPr>
          <w:rFonts w:ascii="Arial Narrow" w:hAnsi="Arial Narrow"/>
          <w:b/>
          <w:bCs/>
          <w:sz w:val="22"/>
          <w:lang w:val="en-CA"/>
        </w:rPr>
      </w:pPr>
      <w:r w:rsidRPr="00CD2D48">
        <w:rPr>
          <w:rFonts w:ascii="Arial Narrow" w:hAnsi="Arial Narrow"/>
          <w:b/>
          <w:bCs/>
          <w:sz w:val="22"/>
          <w:lang w:val="en-CA"/>
        </w:rPr>
        <w:t>Ontario</w:t>
      </w:r>
    </w:p>
    <w:p w14:paraId="16F55B54" w14:textId="77777777" w:rsidR="00E573FD" w:rsidRPr="00CD2D48" w:rsidRDefault="00E573FD" w:rsidP="00E573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80" w:lineRule="atLeast"/>
        <w:rPr>
          <w:rFonts w:ascii="Arial Narrow" w:hAnsi="Arial Narrow"/>
          <w:sz w:val="22"/>
          <w:lang w:val="en-CA"/>
        </w:rPr>
      </w:pPr>
      <w:r w:rsidRPr="00CD2D48">
        <w:rPr>
          <w:rFonts w:ascii="Arial Narrow" w:hAnsi="Arial Narrow"/>
          <w:sz w:val="22"/>
          <w:lang w:val="en-CA"/>
        </w:rPr>
        <w:t>400, chemin Consumers</w:t>
      </w:r>
    </w:p>
    <w:p w14:paraId="5DBD69EC" w14:textId="77777777" w:rsidR="00E573FD" w:rsidRPr="00CD2D48" w:rsidRDefault="00E573FD" w:rsidP="00E573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80" w:lineRule="atLeast"/>
        <w:rPr>
          <w:rFonts w:ascii="Arial Narrow" w:hAnsi="Arial Narrow"/>
          <w:sz w:val="22"/>
          <w:lang w:val="en-CA"/>
        </w:rPr>
      </w:pPr>
      <w:r w:rsidRPr="00CD2D48">
        <w:rPr>
          <w:rFonts w:ascii="Arial Narrow" w:hAnsi="Arial Narrow"/>
          <w:sz w:val="22"/>
          <w:lang w:val="en-CA"/>
        </w:rPr>
        <w:t>Toronto, Ontario M2J 1P8</w:t>
      </w:r>
    </w:p>
    <w:p w14:paraId="46957CB8" w14:textId="77777777" w:rsidR="00E573FD" w:rsidRPr="00FC6399" w:rsidRDefault="00E573FD" w:rsidP="00E573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80" w:lineRule="atLeast"/>
        <w:rPr>
          <w:rFonts w:ascii="Arial Narrow" w:hAnsi="Arial Narrow"/>
          <w:sz w:val="22"/>
          <w:lang w:val="fr-CA"/>
        </w:rPr>
      </w:pPr>
      <w:r w:rsidRPr="00FC6399">
        <w:rPr>
          <w:rFonts w:ascii="Arial Narrow" w:hAnsi="Arial Narrow"/>
          <w:sz w:val="22"/>
          <w:lang w:val="fr-CA"/>
        </w:rPr>
        <w:t>Téléphone : 416.490.8844</w:t>
      </w:r>
    </w:p>
    <w:p w14:paraId="6FDE6D97" w14:textId="77777777" w:rsidR="00E573FD" w:rsidRPr="00FC6399" w:rsidRDefault="00E573FD" w:rsidP="00E573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80" w:lineRule="atLeast"/>
        <w:rPr>
          <w:rFonts w:ascii="Arial Narrow" w:hAnsi="Arial Narrow"/>
          <w:sz w:val="22"/>
          <w:lang w:val="fr-CA"/>
        </w:rPr>
      </w:pPr>
      <w:r w:rsidRPr="00FC6399">
        <w:rPr>
          <w:rFonts w:ascii="Arial Narrow" w:hAnsi="Arial Narrow"/>
          <w:sz w:val="22"/>
          <w:lang w:val="fr-CA"/>
        </w:rPr>
        <w:t>Courriel : experts@lifeguarding.com</w:t>
      </w:r>
    </w:p>
    <w:p w14:paraId="431F3663" w14:textId="77777777" w:rsidR="00E573FD" w:rsidRPr="00FC6399" w:rsidRDefault="00E573FD" w:rsidP="00E573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80" w:lineRule="atLeast"/>
        <w:rPr>
          <w:rFonts w:ascii="Arial Narrow" w:hAnsi="Arial Narrow"/>
          <w:sz w:val="22"/>
          <w:lang w:val="fr-CA"/>
        </w:rPr>
      </w:pPr>
      <w:r w:rsidRPr="00FC6399">
        <w:rPr>
          <w:rFonts w:ascii="Arial Narrow" w:hAnsi="Arial Narrow"/>
          <w:sz w:val="22"/>
          <w:lang w:val="fr-CA"/>
        </w:rPr>
        <w:t>Site Internet : www.lifesavingsociety.com</w:t>
      </w:r>
    </w:p>
    <w:p w14:paraId="1F76499C" w14:textId="77777777" w:rsidR="00E573FD" w:rsidRPr="00FC6399" w:rsidRDefault="00E573FD" w:rsidP="00E573FD">
      <w:pPr>
        <w:keepNext/>
        <w:tabs>
          <w:tab w:val="left" w:pos="-1440"/>
          <w:tab w:val="left" w:pos="-720"/>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s>
        <w:spacing w:before="240" w:line="280" w:lineRule="atLeast"/>
        <w:outlineLvl w:val="7"/>
        <w:rPr>
          <w:rFonts w:ascii="Arial Narrow" w:hAnsi="Arial Narrow"/>
          <w:b/>
          <w:bCs/>
          <w:sz w:val="22"/>
          <w:lang w:val="fr-CA"/>
        </w:rPr>
      </w:pPr>
      <w:r w:rsidRPr="00FC6399">
        <w:rPr>
          <w:rFonts w:ascii="Arial Narrow" w:hAnsi="Arial Narrow"/>
          <w:b/>
          <w:bCs/>
          <w:sz w:val="22"/>
          <w:lang w:val="fr-CA"/>
        </w:rPr>
        <w:t>Île-du-Prince-Édouard</w:t>
      </w:r>
    </w:p>
    <w:p w14:paraId="17F2B0C1" w14:textId="77777777" w:rsidR="00E573FD" w:rsidRPr="00FC6399" w:rsidRDefault="00E573FD" w:rsidP="00E573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80" w:lineRule="atLeast"/>
        <w:rPr>
          <w:rFonts w:ascii="Arial Narrow" w:hAnsi="Arial Narrow"/>
          <w:sz w:val="22"/>
          <w:lang w:val="fr-CA"/>
        </w:rPr>
      </w:pPr>
      <w:r w:rsidRPr="00FC6399">
        <w:rPr>
          <w:rFonts w:ascii="Arial Narrow" w:hAnsi="Arial Narrow"/>
          <w:sz w:val="22"/>
          <w:lang w:val="fr-CA"/>
        </w:rPr>
        <w:t xml:space="preserve">CP 2411 </w:t>
      </w:r>
      <w:r w:rsidRPr="00FC6399">
        <w:rPr>
          <w:rFonts w:ascii="Arial Narrow" w:hAnsi="Arial Narrow"/>
          <w:sz w:val="22"/>
          <w:lang w:val="fr-CA"/>
        </w:rPr>
        <w:br/>
        <w:t>Charlottetown, Île-du-Prince-Édouard C1A 8C1</w:t>
      </w:r>
      <w:r w:rsidRPr="00FC6399">
        <w:rPr>
          <w:rFonts w:ascii="Arial Narrow" w:hAnsi="Arial Narrow"/>
          <w:sz w:val="22"/>
          <w:lang w:val="fr-CA"/>
        </w:rPr>
        <w:br/>
        <w:t>Téléphone : 902.368.7757</w:t>
      </w:r>
    </w:p>
    <w:p w14:paraId="54738FBD" w14:textId="77777777" w:rsidR="00E573FD" w:rsidRPr="00FC6399" w:rsidRDefault="00E573FD" w:rsidP="00E573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80" w:lineRule="atLeast"/>
        <w:rPr>
          <w:rFonts w:ascii="Arial Narrow" w:hAnsi="Arial Narrow"/>
          <w:sz w:val="22"/>
          <w:lang w:val="fr-CA"/>
        </w:rPr>
      </w:pPr>
      <w:r w:rsidRPr="00FC6399">
        <w:rPr>
          <w:rFonts w:ascii="Arial Narrow" w:hAnsi="Arial Narrow"/>
          <w:sz w:val="22"/>
          <w:lang w:val="fr-CA"/>
        </w:rPr>
        <w:t>Courriel : info@lifesavingsocietypei.ca</w:t>
      </w:r>
    </w:p>
    <w:p w14:paraId="705E2544" w14:textId="77777777" w:rsidR="00E573FD" w:rsidRPr="00FC6399" w:rsidRDefault="00E573FD" w:rsidP="00E573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80" w:lineRule="atLeast"/>
        <w:rPr>
          <w:rFonts w:ascii="Arial Narrow" w:hAnsi="Arial Narrow"/>
          <w:sz w:val="22"/>
          <w:lang w:val="fr-CA"/>
        </w:rPr>
      </w:pPr>
      <w:r w:rsidRPr="00FC6399">
        <w:rPr>
          <w:rFonts w:ascii="Arial Narrow" w:hAnsi="Arial Narrow"/>
          <w:sz w:val="22"/>
          <w:lang w:val="fr-CA"/>
        </w:rPr>
        <w:t>Site Internet : www.lifesavingsocietypei.ca</w:t>
      </w:r>
    </w:p>
    <w:p w14:paraId="66C89936" w14:textId="77777777" w:rsidR="00E573FD" w:rsidRPr="00FC6399" w:rsidRDefault="00E573FD" w:rsidP="00E573FD">
      <w:pPr>
        <w:keepNext/>
        <w:tabs>
          <w:tab w:val="left" w:pos="-1440"/>
          <w:tab w:val="left" w:pos="-720"/>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s>
        <w:spacing w:before="240" w:line="280" w:lineRule="atLeast"/>
        <w:outlineLvl w:val="7"/>
        <w:rPr>
          <w:rFonts w:ascii="Arial Narrow" w:hAnsi="Arial Narrow"/>
          <w:b/>
          <w:bCs/>
          <w:sz w:val="22"/>
          <w:lang w:val="fr-CA"/>
        </w:rPr>
      </w:pPr>
      <w:r w:rsidRPr="00FC6399">
        <w:rPr>
          <w:rFonts w:ascii="Arial Narrow" w:hAnsi="Arial Narrow"/>
          <w:b/>
          <w:bCs/>
          <w:sz w:val="22"/>
          <w:lang w:val="fr-CA"/>
        </w:rPr>
        <w:t>Québec</w:t>
      </w:r>
    </w:p>
    <w:p w14:paraId="38AAA208" w14:textId="77777777" w:rsidR="00E573FD" w:rsidRPr="00FC6399" w:rsidRDefault="00E573FD" w:rsidP="00E573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80" w:lineRule="atLeast"/>
        <w:rPr>
          <w:rFonts w:ascii="Arial Narrow" w:hAnsi="Arial Narrow"/>
          <w:sz w:val="22"/>
          <w:lang w:val="fr-CA"/>
        </w:rPr>
      </w:pPr>
      <w:r w:rsidRPr="00FC6399">
        <w:rPr>
          <w:rFonts w:ascii="Arial Narrow" w:hAnsi="Arial Narrow"/>
          <w:sz w:val="22"/>
          <w:lang w:val="fr-CA"/>
        </w:rPr>
        <w:t>Maison du loisir et du sport</w:t>
      </w:r>
    </w:p>
    <w:p w14:paraId="0516D896" w14:textId="77777777" w:rsidR="00E573FD" w:rsidRPr="00FC6399" w:rsidRDefault="00E573FD" w:rsidP="00E573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80" w:lineRule="atLeast"/>
        <w:rPr>
          <w:rFonts w:ascii="Arial Narrow" w:hAnsi="Arial Narrow"/>
          <w:sz w:val="22"/>
          <w:lang w:val="fr-CA"/>
        </w:rPr>
      </w:pPr>
      <w:r w:rsidRPr="00FC6399">
        <w:rPr>
          <w:rFonts w:ascii="Arial Narrow" w:hAnsi="Arial Narrow"/>
          <w:sz w:val="22"/>
          <w:lang w:val="fr-CA"/>
        </w:rPr>
        <w:t>7665 boul. Lacordaire</w:t>
      </w:r>
    </w:p>
    <w:p w14:paraId="587FB780" w14:textId="77777777" w:rsidR="00E573FD" w:rsidRPr="00FC6399" w:rsidRDefault="00E573FD" w:rsidP="00E573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80" w:lineRule="atLeast"/>
        <w:rPr>
          <w:rFonts w:ascii="Arial Narrow" w:hAnsi="Arial Narrow"/>
          <w:sz w:val="22"/>
          <w:lang w:val="fr-CA"/>
        </w:rPr>
      </w:pPr>
      <w:r w:rsidRPr="00FC6399">
        <w:rPr>
          <w:rFonts w:ascii="Arial Narrow" w:hAnsi="Arial Narrow"/>
          <w:sz w:val="22"/>
          <w:lang w:val="fr-CA"/>
        </w:rPr>
        <w:t>Saint-Léonard, Québec H1S 2A7</w:t>
      </w:r>
    </w:p>
    <w:p w14:paraId="36AF8E81" w14:textId="77777777" w:rsidR="00E573FD" w:rsidRPr="00FC6399" w:rsidRDefault="00E573FD" w:rsidP="00E573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80" w:lineRule="atLeast"/>
        <w:rPr>
          <w:rFonts w:ascii="Arial Narrow" w:hAnsi="Arial Narrow"/>
          <w:sz w:val="22"/>
          <w:lang w:val="fr-CA"/>
        </w:rPr>
      </w:pPr>
      <w:r w:rsidRPr="00FC6399">
        <w:rPr>
          <w:rFonts w:ascii="Arial Narrow" w:hAnsi="Arial Narrow"/>
          <w:sz w:val="22"/>
          <w:lang w:val="fr-CA"/>
        </w:rPr>
        <w:t>Téléphone : 514.252.3100 ou 1.800.265.3093</w:t>
      </w:r>
    </w:p>
    <w:p w14:paraId="07FABF03" w14:textId="77777777" w:rsidR="00E573FD" w:rsidRPr="00FC6399" w:rsidRDefault="00E573FD" w:rsidP="00E573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80" w:lineRule="atLeast"/>
        <w:rPr>
          <w:rFonts w:ascii="Arial Narrow" w:hAnsi="Arial Narrow"/>
          <w:sz w:val="22"/>
          <w:lang w:val="fr-CA"/>
        </w:rPr>
      </w:pPr>
      <w:r w:rsidRPr="00FC6399">
        <w:rPr>
          <w:rFonts w:ascii="Arial Narrow" w:hAnsi="Arial Narrow"/>
          <w:sz w:val="22"/>
          <w:lang w:val="fr-CA"/>
        </w:rPr>
        <w:t>Courriel : alerte@sauvetage.qc.ca</w:t>
      </w:r>
    </w:p>
    <w:p w14:paraId="397E88E4" w14:textId="77777777" w:rsidR="00E573FD" w:rsidRPr="00FC6399" w:rsidRDefault="00E573FD" w:rsidP="00E573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80" w:lineRule="atLeast"/>
        <w:rPr>
          <w:rFonts w:ascii="Arial Narrow" w:hAnsi="Arial Narrow"/>
          <w:sz w:val="22"/>
          <w:lang w:val="fr-CA"/>
        </w:rPr>
      </w:pPr>
      <w:r w:rsidRPr="00FC6399">
        <w:rPr>
          <w:rFonts w:ascii="Arial Narrow" w:hAnsi="Arial Narrow"/>
          <w:sz w:val="22"/>
          <w:lang w:val="fr-CA"/>
        </w:rPr>
        <w:t>Site Internet : www.sauvetage.qc.ca</w:t>
      </w:r>
    </w:p>
    <w:p w14:paraId="46567283" w14:textId="77777777" w:rsidR="00E573FD" w:rsidRPr="00CD2D48" w:rsidRDefault="00E573FD" w:rsidP="00E573FD">
      <w:pPr>
        <w:keepNext/>
        <w:tabs>
          <w:tab w:val="left" w:pos="-1440"/>
          <w:tab w:val="left" w:pos="-720"/>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s>
        <w:spacing w:before="240" w:line="280" w:lineRule="atLeast"/>
        <w:outlineLvl w:val="7"/>
        <w:rPr>
          <w:rFonts w:ascii="Arial Narrow" w:hAnsi="Arial Narrow"/>
          <w:b/>
          <w:bCs/>
          <w:sz w:val="22"/>
          <w:lang w:val="en-CA"/>
        </w:rPr>
      </w:pPr>
      <w:r w:rsidRPr="00CD2D48">
        <w:rPr>
          <w:rFonts w:ascii="Arial Narrow" w:hAnsi="Arial Narrow"/>
          <w:b/>
          <w:bCs/>
          <w:sz w:val="22"/>
          <w:lang w:val="en-CA"/>
        </w:rPr>
        <w:t>Saskatchewan</w:t>
      </w:r>
    </w:p>
    <w:p w14:paraId="7D73E3B4" w14:textId="77777777" w:rsidR="00E573FD" w:rsidRPr="00CD2D48" w:rsidRDefault="00E573FD" w:rsidP="00E573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80" w:lineRule="atLeast"/>
        <w:rPr>
          <w:rFonts w:ascii="Arial Narrow" w:hAnsi="Arial Narrow"/>
          <w:sz w:val="22"/>
          <w:lang w:val="en-CA"/>
        </w:rPr>
      </w:pPr>
      <w:r w:rsidRPr="00CD2D48">
        <w:rPr>
          <w:rFonts w:ascii="Arial Narrow" w:hAnsi="Arial Narrow"/>
          <w:sz w:val="22"/>
          <w:lang w:val="en-CA"/>
        </w:rPr>
        <w:t>2224, rue Smith</w:t>
      </w:r>
    </w:p>
    <w:p w14:paraId="61F3619B" w14:textId="77777777" w:rsidR="00E573FD" w:rsidRPr="00CD2D48" w:rsidRDefault="00E573FD" w:rsidP="00E573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80" w:lineRule="atLeast"/>
        <w:rPr>
          <w:rFonts w:ascii="Arial Narrow" w:hAnsi="Arial Narrow"/>
          <w:sz w:val="22"/>
          <w:lang w:val="en-CA"/>
        </w:rPr>
      </w:pPr>
      <w:r w:rsidRPr="00CD2D48">
        <w:rPr>
          <w:rFonts w:ascii="Arial Narrow" w:hAnsi="Arial Narrow"/>
          <w:sz w:val="22"/>
          <w:lang w:val="en-CA"/>
        </w:rPr>
        <w:t>Regina, Saskatchewan S4P 2P4</w:t>
      </w:r>
    </w:p>
    <w:p w14:paraId="50F462D4" w14:textId="77777777" w:rsidR="00E573FD" w:rsidRPr="00FC6399" w:rsidRDefault="00E573FD" w:rsidP="00E573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80" w:lineRule="atLeast"/>
        <w:rPr>
          <w:rFonts w:ascii="Arial Narrow" w:hAnsi="Arial Narrow"/>
          <w:sz w:val="22"/>
          <w:lang w:val="fr-CA"/>
        </w:rPr>
      </w:pPr>
      <w:r w:rsidRPr="00FC6399">
        <w:rPr>
          <w:rFonts w:ascii="Arial Narrow" w:hAnsi="Arial Narrow"/>
          <w:sz w:val="22"/>
          <w:lang w:val="fr-CA"/>
        </w:rPr>
        <w:t>Téléphone : 306.780.9255</w:t>
      </w:r>
    </w:p>
    <w:p w14:paraId="4A8051F5" w14:textId="77777777" w:rsidR="00E573FD" w:rsidRPr="00FC6399" w:rsidRDefault="00E573FD" w:rsidP="00E573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80" w:lineRule="atLeast"/>
        <w:rPr>
          <w:rFonts w:ascii="Arial Narrow" w:hAnsi="Arial Narrow"/>
          <w:sz w:val="22"/>
          <w:lang w:val="fr-CA"/>
        </w:rPr>
      </w:pPr>
      <w:r w:rsidRPr="00FC6399">
        <w:rPr>
          <w:rFonts w:ascii="Arial Narrow" w:hAnsi="Arial Narrow"/>
          <w:sz w:val="22"/>
          <w:lang w:val="fr-CA"/>
        </w:rPr>
        <w:t>Courriel : lifesaving@sasktel.net</w:t>
      </w:r>
    </w:p>
    <w:p w14:paraId="37D4EFE8" w14:textId="77777777" w:rsidR="00E573FD" w:rsidRPr="00FC6399" w:rsidRDefault="00E573FD" w:rsidP="00E573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80" w:lineRule="atLeast"/>
        <w:rPr>
          <w:rFonts w:ascii="Arial Narrow" w:hAnsi="Arial Narrow"/>
          <w:sz w:val="22"/>
          <w:lang w:val="fr-CA"/>
        </w:rPr>
      </w:pPr>
      <w:r w:rsidRPr="00FC6399">
        <w:rPr>
          <w:rFonts w:ascii="Arial Narrow" w:hAnsi="Arial Narrow"/>
          <w:sz w:val="22"/>
          <w:lang w:val="fr-CA"/>
        </w:rPr>
        <w:t>Site Internet : www.lifesavingsociety.sk.ca</w:t>
      </w:r>
    </w:p>
    <w:p w14:paraId="7F047131" w14:textId="5DD72834" w:rsidR="00E573FD" w:rsidRPr="00FC6399" w:rsidRDefault="009152D6" w:rsidP="00E573FD">
      <w:pPr>
        <w:pStyle w:val="Paragraph2"/>
        <w:spacing w:line="300" w:lineRule="atLeast"/>
        <w:rPr>
          <w:rFonts w:ascii="Arial" w:hAnsi="Arial" w:cs="Arial"/>
          <w:sz w:val="22"/>
          <w:szCs w:val="22"/>
          <w:lang w:val="fr-CA"/>
        </w:rPr>
      </w:pPr>
      <w:r>
        <w:rPr>
          <w:noProof/>
          <w:sz w:val="20"/>
          <w:lang w:val="fr-CA"/>
        </w:rPr>
        <w:drawing>
          <wp:anchor distT="0" distB="0" distL="114300" distR="114300" simplePos="0" relativeHeight="251658752" behindDoc="0" locked="0" layoutInCell="1" allowOverlap="1" wp14:anchorId="1E7BC1EC" wp14:editId="677262FE">
            <wp:simplePos x="0" y="0"/>
            <wp:positionH relativeFrom="column">
              <wp:posOffset>2540</wp:posOffset>
            </wp:positionH>
            <wp:positionV relativeFrom="paragraph">
              <wp:posOffset>355600</wp:posOffset>
            </wp:positionV>
            <wp:extent cx="2244725" cy="1030605"/>
            <wp:effectExtent l="0" t="0" r="0" b="0"/>
            <wp:wrapNone/>
            <wp:docPr id="12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244725" cy="1030605"/>
                    </a:xfrm>
                    <a:prstGeom prst="rect">
                      <a:avLst/>
                    </a:prstGeom>
                    <a:noFill/>
                  </pic:spPr>
                </pic:pic>
              </a:graphicData>
            </a:graphic>
            <wp14:sizeRelH relativeFrom="page">
              <wp14:pctWidth>0</wp14:pctWidth>
            </wp14:sizeRelH>
            <wp14:sizeRelV relativeFrom="page">
              <wp14:pctHeight>0</wp14:pctHeight>
            </wp14:sizeRelV>
          </wp:anchor>
        </w:drawing>
      </w:r>
    </w:p>
    <w:p w14:paraId="3FDA234E" w14:textId="77777777" w:rsidR="00BE1A17" w:rsidRPr="00FC6399" w:rsidRDefault="00BE1A17" w:rsidP="003C512C">
      <w:pPr>
        <w:pStyle w:val="Paragraph2"/>
        <w:spacing w:line="300" w:lineRule="atLeast"/>
        <w:rPr>
          <w:rFonts w:ascii="Arial" w:hAnsi="Arial" w:cs="Arial"/>
          <w:sz w:val="22"/>
          <w:szCs w:val="22"/>
          <w:lang w:val="fr-CA"/>
        </w:rPr>
      </w:pPr>
    </w:p>
    <w:sectPr w:rsidR="00BE1A17" w:rsidRPr="00FC6399" w:rsidSect="00E573FD">
      <w:headerReference w:type="first" r:id="rId27"/>
      <w:footerReference w:type="first" r:id="rId28"/>
      <w:pgSz w:w="12240" w:h="15840" w:code="1"/>
      <w:pgMar w:top="1440" w:right="1800" w:bottom="720" w:left="1800" w:header="720" w:footer="720" w:gutter="0"/>
      <w:cols w:num="2"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75C9C0" w14:textId="77777777" w:rsidR="00920EF7" w:rsidRDefault="00920EF7">
      <w:r>
        <w:separator/>
      </w:r>
    </w:p>
  </w:endnote>
  <w:endnote w:type="continuationSeparator" w:id="0">
    <w:p w14:paraId="31571409" w14:textId="77777777" w:rsidR="00920EF7" w:rsidRDefault="00920E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Arial Narrow">
    <w:panose1 w:val="020B0606020202030204"/>
    <w:charset w:val="00"/>
    <w:family w:val="swiss"/>
    <w:pitch w:val="variable"/>
    <w:sig w:usb0="00000287" w:usb1="00000800" w:usb2="00000000" w:usb3="00000000" w:csb0="0000009F"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alatino">
    <w:altName w:val="Palatino Linotype"/>
    <w:panose1 w:val="00000000000000000000"/>
    <w:charset w:val="00"/>
    <w:family w:val="roman"/>
    <w:notTrueType/>
    <w:pitch w:val="variable"/>
    <w:sig w:usb0="00000003" w:usb1="00000000" w:usb2="00000000" w:usb3="00000000" w:csb0="00000001" w:csb1="00000000"/>
  </w:font>
  <w:font w:name="Frutiger 57Cn">
    <w:altName w:val="Calibri"/>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B67D3" w14:textId="06E3CD8A" w:rsidR="00035C44" w:rsidRPr="00A76209" w:rsidRDefault="002E1BAF">
    <w:pPr>
      <w:pStyle w:val="Footer"/>
      <w:rPr>
        <w:lang w:val="fr-CA"/>
      </w:rPr>
    </w:pPr>
    <w:r>
      <w:fldChar w:fldCharType="begin"/>
    </w:r>
    <w:r w:rsidRPr="00A76209">
      <w:rPr>
        <w:lang w:val="fr-CA"/>
      </w:rPr>
      <w:instrText xml:space="preserve"> PAGE   \* MERGEFORMAT </w:instrText>
    </w:r>
    <w:r>
      <w:fldChar w:fldCharType="separate"/>
    </w:r>
    <w:r w:rsidRPr="00A76209">
      <w:rPr>
        <w:noProof/>
        <w:lang w:val="fr-CA"/>
      </w:rPr>
      <w:t>1</w:t>
    </w:r>
    <w:r>
      <w:rPr>
        <w:noProof/>
      </w:rPr>
      <w:fldChar w:fldCharType="end"/>
    </w:r>
    <w:r w:rsidRPr="00A76209">
      <w:rPr>
        <w:noProof/>
        <w:lang w:val="fr-CA"/>
      </w:rPr>
      <w:t xml:space="preserve"> </w:t>
    </w:r>
    <w:r w:rsidR="00A76209" w:rsidRPr="00A76209">
      <w:rPr>
        <w:noProof/>
        <w:lang w:val="fr-CA"/>
      </w:rPr>
      <w:t>–</w:t>
    </w:r>
    <w:r w:rsidRPr="00A76209">
      <w:rPr>
        <w:noProof/>
        <w:lang w:val="fr-CA"/>
      </w:rPr>
      <w:t xml:space="preserve"> </w:t>
    </w:r>
    <w:r w:rsidR="00A76209" w:rsidRPr="00A76209">
      <w:rPr>
        <w:noProof/>
        <w:lang w:val="fr-CA"/>
      </w:rPr>
      <w:t>LIVRET CANADIEN POUR LES COMPÉTITIONS D</w:t>
    </w:r>
    <w:r w:rsidR="00A76209">
      <w:rPr>
        <w:noProof/>
        <w:lang w:val="fr-CA"/>
      </w:rPr>
      <w:t>E SAUVETAGE SPORTIF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4B732" w14:textId="77777777" w:rsidR="00A76209" w:rsidRPr="00A76209" w:rsidRDefault="00A76209">
    <w:pPr>
      <w:pStyle w:val="Footer"/>
      <w:rPr>
        <w:lang w:val="fr-C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D68E6" w14:textId="6F4F421F" w:rsidR="00A76209" w:rsidRPr="003F79C1" w:rsidRDefault="00A76209" w:rsidP="003F79C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652B0" w14:textId="03AD3F70" w:rsidR="003F79C1" w:rsidRPr="003F79C1" w:rsidRDefault="003F79C1" w:rsidP="003F79C1">
    <w:pPr>
      <w:pStyle w:val="Footer"/>
      <w:rPr>
        <w:lang w:val="fr-CA"/>
      </w:rPr>
    </w:pPr>
    <w:r>
      <w:fldChar w:fldCharType="begin"/>
    </w:r>
    <w:r w:rsidRPr="00A76209">
      <w:rPr>
        <w:lang w:val="fr-CA"/>
      </w:rPr>
      <w:instrText xml:space="preserve"> PAGE   \* MERGEFORMAT </w:instrText>
    </w:r>
    <w:r>
      <w:fldChar w:fldCharType="separate"/>
    </w:r>
    <w:r w:rsidRPr="003F79C1">
      <w:rPr>
        <w:lang w:val="fr-CA"/>
      </w:rPr>
      <w:t>2</w:t>
    </w:r>
    <w:r>
      <w:rPr>
        <w:noProof/>
      </w:rPr>
      <w:fldChar w:fldCharType="end"/>
    </w:r>
    <w:r w:rsidRPr="003F79C1">
      <w:rPr>
        <w:noProof/>
        <w:lang w:val="fr-CA"/>
      </w:rPr>
      <w:t xml:space="preserve"> </w:t>
    </w:r>
    <w:r>
      <w:rPr>
        <w:noProof/>
        <w:lang w:val="fr-CA"/>
      </w:rPr>
      <w:t xml:space="preserve">– </w:t>
    </w:r>
    <w:r w:rsidRPr="00A76209">
      <w:rPr>
        <w:noProof/>
        <w:lang w:val="fr-CA"/>
      </w:rPr>
      <w:t>LIVRET POUR LES COMPÉTITIONS D</w:t>
    </w:r>
    <w:r>
      <w:rPr>
        <w:noProof/>
        <w:lang w:val="fr-CA"/>
      </w:rPr>
      <w:t>E SAUVETAGE SPORTIF</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18D5A" w14:textId="3226F358" w:rsidR="00A76209" w:rsidRPr="00A76209" w:rsidRDefault="00A76209" w:rsidP="00B92704">
    <w:pPr>
      <w:pStyle w:val="Footer"/>
      <w:jc w:val="right"/>
      <w:rPr>
        <w:lang w:val="fr-CA"/>
      </w:rPr>
    </w:pPr>
    <w:r w:rsidRPr="00A76209">
      <w:rPr>
        <w:noProof/>
        <w:lang w:val="fr-CA"/>
      </w:rPr>
      <w:t>LIVRET POUR LES COMPÉTITIONS D</w:t>
    </w:r>
    <w:r>
      <w:rPr>
        <w:noProof/>
        <w:lang w:val="fr-CA"/>
      </w:rPr>
      <w:t xml:space="preserve">E SAUVETAGE SPORTIF – </w:t>
    </w:r>
    <w:r w:rsidR="003F79C1">
      <w:fldChar w:fldCharType="begin"/>
    </w:r>
    <w:r w:rsidR="003F79C1" w:rsidRPr="00A76209">
      <w:rPr>
        <w:lang w:val="fr-CA"/>
      </w:rPr>
      <w:instrText xml:space="preserve"> PAGE   \* MERGEFORMAT </w:instrText>
    </w:r>
    <w:r w:rsidR="003F79C1">
      <w:fldChar w:fldCharType="separate"/>
    </w:r>
    <w:r w:rsidR="003F79C1" w:rsidRPr="003F79C1">
      <w:rPr>
        <w:lang w:val="fr-CA"/>
      </w:rPr>
      <w:t>2</w:t>
    </w:r>
    <w:r w:rsidR="003F79C1">
      <w:rPr>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63574" w14:textId="77777777" w:rsidR="00A76209" w:rsidRPr="00A76209" w:rsidRDefault="00A76209">
    <w:pPr>
      <w:pStyle w:val="Footer"/>
      <w:rPr>
        <w:lang w:val="fr-CA"/>
      </w:rPr>
    </w:pPr>
    <w:r>
      <w:fldChar w:fldCharType="begin"/>
    </w:r>
    <w:r w:rsidRPr="00A76209">
      <w:rPr>
        <w:lang w:val="fr-CA"/>
      </w:rPr>
      <w:instrText xml:space="preserve"> PAGE   \* MERGEFORMAT </w:instrText>
    </w:r>
    <w:r>
      <w:fldChar w:fldCharType="separate"/>
    </w:r>
    <w:r w:rsidRPr="00A76209">
      <w:rPr>
        <w:noProof/>
        <w:lang w:val="fr-CA"/>
      </w:rPr>
      <w:t>1</w:t>
    </w:r>
    <w:r>
      <w:rPr>
        <w:noProof/>
      </w:rPr>
      <w:fldChar w:fldCharType="end"/>
    </w:r>
    <w:r w:rsidRPr="00A76209">
      <w:rPr>
        <w:noProof/>
        <w:lang w:val="fr-CA"/>
      </w:rPr>
      <w:t xml:space="preserve"> – LIVRET CANADIEN POUR LES COMPÉTITIONS D</w:t>
    </w:r>
    <w:r>
      <w:rPr>
        <w:noProof/>
        <w:lang w:val="fr-CA"/>
      </w:rPr>
      <w:t>E SAUVETAGE SPORTIF</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DA878" w14:textId="0C74D8F1" w:rsidR="003F79C1" w:rsidRPr="003F79C1" w:rsidRDefault="003F79C1" w:rsidP="003F79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4888BB" w14:textId="77777777" w:rsidR="00920EF7" w:rsidRDefault="00920EF7">
      <w:r>
        <w:separator/>
      </w:r>
    </w:p>
  </w:footnote>
  <w:footnote w:type="continuationSeparator" w:id="0">
    <w:p w14:paraId="76A30FA3" w14:textId="77777777" w:rsidR="00920EF7" w:rsidRDefault="00920E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3B3C3" w14:textId="432519A0" w:rsidR="00C06BF5" w:rsidRPr="002E1BAF" w:rsidRDefault="00C06BF5" w:rsidP="002E1BAF">
    <w:pPr>
      <w:pStyle w:val="Header"/>
      <w:jc w:val="right"/>
      <w:rPr>
        <w:lang w:val="fr-C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A9578" w14:textId="0154EFF0" w:rsidR="00C06BF5" w:rsidRPr="00035C44" w:rsidRDefault="00C06BF5" w:rsidP="00035C44">
    <w:pPr>
      <w:pStyle w:val="Header"/>
      <w:rPr>
        <w:lang w:val="fr-C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AACFC" w14:textId="1F330BF5" w:rsidR="00A76209" w:rsidRPr="002E1BAF" w:rsidRDefault="003F79C1" w:rsidP="003F79C1">
    <w:pPr>
      <w:pStyle w:val="Header"/>
      <w:rPr>
        <w:lang w:val="fr-CA"/>
      </w:rPr>
    </w:pPr>
    <w:r>
      <w:rPr>
        <w:lang w:val="fr-CA"/>
      </w:rPr>
      <w:t>1</w:t>
    </w:r>
    <w:r w:rsidRPr="002E1BAF">
      <w:rPr>
        <w:vertAlign w:val="superscript"/>
        <w:lang w:val="fr-CA"/>
      </w:rPr>
      <w:t>ere</w:t>
    </w:r>
    <w:r>
      <w:rPr>
        <w:lang w:val="fr-CA"/>
      </w:rPr>
      <w:t xml:space="preserve"> Section – </w:t>
    </w:r>
    <w:r w:rsidR="00A76209">
      <w:rPr>
        <w:lang w:val="fr-CA"/>
      </w:rPr>
      <w:t>Conditions générales de compétition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E7902" w14:textId="13C10F7A" w:rsidR="003F79C1" w:rsidRPr="00035C44" w:rsidRDefault="003F79C1" w:rsidP="003F79C1">
    <w:pPr>
      <w:pStyle w:val="Header"/>
      <w:jc w:val="right"/>
      <w:rPr>
        <w:lang w:val="fr-CA"/>
      </w:rPr>
    </w:pPr>
    <w:r>
      <w:rPr>
        <w:lang w:val="fr-CA"/>
      </w:rPr>
      <w:t>Conditions générales de compétition – 1</w:t>
    </w:r>
    <w:r w:rsidRPr="003F79C1">
      <w:rPr>
        <w:vertAlign w:val="superscript"/>
        <w:lang w:val="fr-CA"/>
      </w:rPr>
      <w:t>ere</w:t>
    </w:r>
    <w:r>
      <w:rPr>
        <w:lang w:val="fr-CA"/>
      </w:rPr>
      <w:t xml:space="preserve"> Section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27B81" w14:textId="26258A95" w:rsidR="00035C44" w:rsidRPr="00035C44" w:rsidRDefault="002E1BAF">
    <w:pPr>
      <w:pStyle w:val="Header"/>
      <w:rPr>
        <w:lang w:val="fr-CA"/>
      </w:rPr>
    </w:pPr>
    <w:r>
      <w:rPr>
        <w:lang w:val="fr-CA"/>
      </w:rPr>
      <w:t>1</w:t>
    </w:r>
    <w:r w:rsidRPr="00263EAE">
      <w:rPr>
        <w:vertAlign w:val="superscript"/>
        <w:lang w:val="fr-CA"/>
      </w:rPr>
      <w:t>ere</w:t>
    </w:r>
    <w:r>
      <w:rPr>
        <w:lang w:val="fr-CA"/>
      </w:rPr>
      <w:t xml:space="preserve"> Section – Conditions générales de compétition</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763CD" w14:textId="77777777" w:rsidR="00CD2D48" w:rsidRPr="004832F6" w:rsidRDefault="00CD2D48" w:rsidP="004832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8"/>
      <w:numFmt w:val="low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pStyle w:val="Heading4"/>
      <w:lvlText w:val="%4)"/>
      <w:legacy w:legacy="1" w:legacySpace="0" w:legacyIndent="720"/>
      <w:lvlJc w:val="left"/>
      <w:pPr>
        <w:ind w:left="2880" w:hanging="720"/>
      </w:pPr>
    </w:lvl>
    <w:lvl w:ilvl="4">
      <w:start w:val="1"/>
      <w:numFmt w:val="decimal"/>
      <w:pStyle w:val="Heading5"/>
      <w:lvlText w:val="(%5)"/>
      <w:legacy w:legacy="1" w:legacySpace="0" w:legacyIndent="720"/>
      <w:lvlJc w:val="left"/>
      <w:pPr>
        <w:ind w:left="3600" w:hanging="720"/>
      </w:pPr>
    </w:lvl>
    <w:lvl w:ilvl="5">
      <w:start w:val="1"/>
      <w:numFmt w:val="lowerLetter"/>
      <w:pStyle w:val="Heading6"/>
      <w:lvlText w:val="(%6)"/>
      <w:legacy w:legacy="1" w:legacySpace="0" w:legacyIndent="720"/>
      <w:lvlJc w:val="left"/>
      <w:pPr>
        <w:ind w:left="4320" w:hanging="720"/>
      </w:pPr>
    </w:lvl>
    <w:lvl w:ilvl="6">
      <w:start w:val="1"/>
      <w:numFmt w:val="lowerRoman"/>
      <w:pStyle w:val="Heading7"/>
      <w:lvlText w:val="(%7)"/>
      <w:legacy w:legacy="1" w:legacySpace="0" w:legacyIndent="720"/>
      <w:lvlJc w:val="left"/>
      <w:pPr>
        <w:ind w:left="5040" w:hanging="720"/>
      </w:pPr>
    </w:lvl>
    <w:lvl w:ilvl="7">
      <w:start w:val="1"/>
      <w:numFmt w:val="lowerLetter"/>
      <w:pStyle w:val="Heading8"/>
      <w:lvlText w:val="(%8)"/>
      <w:legacy w:legacy="1" w:legacySpace="0" w:legacyIndent="720"/>
      <w:lvlJc w:val="left"/>
      <w:pPr>
        <w:ind w:left="5760" w:hanging="720"/>
      </w:pPr>
    </w:lvl>
    <w:lvl w:ilvl="8">
      <w:start w:val="1"/>
      <w:numFmt w:val="lowerRoman"/>
      <w:pStyle w:val="Heading9"/>
      <w:lvlText w:val="(%9)"/>
      <w:legacy w:legacy="1" w:legacySpace="0" w:legacyIndent="720"/>
      <w:lvlJc w:val="left"/>
      <w:pPr>
        <w:ind w:left="6480" w:hanging="720"/>
      </w:pPr>
    </w:lvl>
  </w:abstractNum>
  <w:abstractNum w:abstractNumId="1" w15:restartNumberingAfterBreak="0">
    <w:nsid w:val="007E183F"/>
    <w:multiLevelType w:val="hybridMultilevel"/>
    <w:tmpl w:val="B8B6D2F4"/>
    <w:lvl w:ilvl="0" w:tplc="0C0C0001">
      <w:start w:val="1"/>
      <w:numFmt w:val="bullet"/>
      <w:lvlText w:val=""/>
      <w:lvlJc w:val="left"/>
      <w:pPr>
        <w:ind w:left="3453" w:hanging="360"/>
      </w:pPr>
      <w:rPr>
        <w:rFonts w:ascii="Symbol" w:hAnsi="Symbol" w:hint="default"/>
      </w:rPr>
    </w:lvl>
    <w:lvl w:ilvl="1" w:tplc="0C0C0003" w:tentative="1">
      <w:start w:val="1"/>
      <w:numFmt w:val="bullet"/>
      <w:lvlText w:val="o"/>
      <w:lvlJc w:val="left"/>
      <w:pPr>
        <w:ind w:left="4173" w:hanging="360"/>
      </w:pPr>
      <w:rPr>
        <w:rFonts w:ascii="Courier New" w:hAnsi="Courier New" w:cs="Courier New" w:hint="default"/>
      </w:rPr>
    </w:lvl>
    <w:lvl w:ilvl="2" w:tplc="0C0C0005" w:tentative="1">
      <w:start w:val="1"/>
      <w:numFmt w:val="bullet"/>
      <w:lvlText w:val=""/>
      <w:lvlJc w:val="left"/>
      <w:pPr>
        <w:ind w:left="4893" w:hanging="360"/>
      </w:pPr>
      <w:rPr>
        <w:rFonts w:ascii="Wingdings" w:hAnsi="Wingdings" w:hint="default"/>
      </w:rPr>
    </w:lvl>
    <w:lvl w:ilvl="3" w:tplc="0C0C0001" w:tentative="1">
      <w:start w:val="1"/>
      <w:numFmt w:val="bullet"/>
      <w:lvlText w:val=""/>
      <w:lvlJc w:val="left"/>
      <w:pPr>
        <w:ind w:left="5613" w:hanging="360"/>
      </w:pPr>
      <w:rPr>
        <w:rFonts w:ascii="Symbol" w:hAnsi="Symbol" w:hint="default"/>
      </w:rPr>
    </w:lvl>
    <w:lvl w:ilvl="4" w:tplc="0C0C0003" w:tentative="1">
      <w:start w:val="1"/>
      <w:numFmt w:val="bullet"/>
      <w:lvlText w:val="o"/>
      <w:lvlJc w:val="left"/>
      <w:pPr>
        <w:ind w:left="6333" w:hanging="360"/>
      </w:pPr>
      <w:rPr>
        <w:rFonts w:ascii="Courier New" w:hAnsi="Courier New" w:cs="Courier New" w:hint="default"/>
      </w:rPr>
    </w:lvl>
    <w:lvl w:ilvl="5" w:tplc="0C0C0005" w:tentative="1">
      <w:start w:val="1"/>
      <w:numFmt w:val="bullet"/>
      <w:lvlText w:val=""/>
      <w:lvlJc w:val="left"/>
      <w:pPr>
        <w:ind w:left="7053" w:hanging="360"/>
      </w:pPr>
      <w:rPr>
        <w:rFonts w:ascii="Wingdings" w:hAnsi="Wingdings" w:hint="default"/>
      </w:rPr>
    </w:lvl>
    <w:lvl w:ilvl="6" w:tplc="0C0C0001" w:tentative="1">
      <w:start w:val="1"/>
      <w:numFmt w:val="bullet"/>
      <w:lvlText w:val=""/>
      <w:lvlJc w:val="left"/>
      <w:pPr>
        <w:ind w:left="7773" w:hanging="360"/>
      </w:pPr>
      <w:rPr>
        <w:rFonts w:ascii="Symbol" w:hAnsi="Symbol" w:hint="default"/>
      </w:rPr>
    </w:lvl>
    <w:lvl w:ilvl="7" w:tplc="0C0C0003" w:tentative="1">
      <w:start w:val="1"/>
      <w:numFmt w:val="bullet"/>
      <w:lvlText w:val="o"/>
      <w:lvlJc w:val="left"/>
      <w:pPr>
        <w:ind w:left="8493" w:hanging="360"/>
      </w:pPr>
      <w:rPr>
        <w:rFonts w:ascii="Courier New" w:hAnsi="Courier New" w:cs="Courier New" w:hint="default"/>
      </w:rPr>
    </w:lvl>
    <w:lvl w:ilvl="8" w:tplc="0C0C0005" w:tentative="1">
      <w:start w:val="1"/>
      <w:numFmt w:val="bullet"/>
      <w:lvlText w:val=""/>
      <w:lvlJc w:val="left"/>
      <w:pPr>
        <w:ind w:left="9213" w:hanging="360"/>
      </w:pPr>
      <w:rPr>
        <w:rFonts w:ascii="Wingdings" w:hAnsi="Wingdings" w:hint="default"/>
      </w:rPr>
    </w:lvl>
  </w:abstractNum>
  <w:abstractNum w:abstractNumId="2" w15:restartNumberingAfterBreak="0">
    <w:nsid w:val="010C5E2E"/>
    <w:multiLevelType w:val="hybridMultilevel"/>
    <w:tmpl w:val="7DB64060"/>
    <w:lvl w:ilvl="0" w:tplc="F8FED9A4">
      <w:start w:val="1"/>
      <w:numFmt w:val="lowerRoman"/>
      <w:pStyle w:val="RomanNumeral"/>
      <w:lvlText w:val="%1)"/>
      <w:lvlJc w:val="left"/>
      <w:pPr>
        <w:tabs>
          <w:tab w:val="num" w:pos="7"/>
        </w:tabs>
        <w:ind w:left="2664" w:hanging="504"/>
      </w:pPr>
      <w:rPr>
        <w:rFonts w:ascii="Arial" w:hAnsi="Arial" w:hint="default"/>
        <w:b w:val="0"/>
        <w:i w:val="0"/>
        <w:sz w:val="24"/>
        <w:szCs w:val="24"/>
      </w:rPr>
    </w:lvl>
    <w:lvl w:ilvl="1" w:tplc="342009A0">
      <w:start w:val="1"/>
      <w:numFmt w:val="bullet"/>
      <w:lvlText w:val=""/>
      <w:lvlJc w:val="left"/>
      <w:pPr>
        <w:tabs>
          <w:tab w:val="num" w:pos="1080"/>
        </w:tabs>
        <w:ind w:left="1080" w:firstLine="0"/>
      </w:pPr>
      <w:rPr>
        <w:rFonts w:ascii="Symbol" w:hAnsi="Symbol" w:hint="default"/>
        <w:b w:val="0"/>
        <w:i w:val="0"/>
        <w:sz w:val="20"/>
        <w:szCs w:val="20"/>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1136BF2"/>
    <w:multiLevelType w:val="multilevel"/>
    <w:tmpl w:val="B704AD0E"/>
    <w:lvl w:ilvl="0">
      <w:start w:val="1"/>
      <w:numFmt w:val="decimal"/>
      <w:pStyle w:val="TOCLevel1"/>
      <w:lvlText w:val="%1"/>
      <w:lvlJc w:val="left"/>
      <w:pPr>
        <w:tabs>
          <w:tab w:val="num" w:pos="576"/>
        </w:tabs>
        <w:ind w:left="576" w:hanging="576"/>
      </w:pPr>
      <w:rPr>
        <w:rFonts w:hint="default"/>
        <w:color w:val="FFFFFF"/>
      </w:rPr>
    </w:lvl>
    <w:lvl w:ilvl="1">
      <w:start w:val="1"/>
      <w:numFmt w:val="decimal"/>
      <w:pStyle w:val="TOCLevel2"/>
      <w:lvlText w:val="%1.%2"/>
      <w:lvlJc w:val="left"/>
      <w:pPr>
        <w:tabs>
          <w:tab w:val="num" w:pos="2880"/>
        </w:tabs>
        <w:ind w:left="2880" w:hanging="720"/>
      </w:pPr>
      <w:rPr>
        <w:rFonts w:hint="default"/>
      </w:rPr>
    </w:lvl>
    <w:lvl w:ilvl="2">
      <w:start w:val="1"/>
      <w:numFmt w:val="none"/>
      <w:lvlRestart w:val="1"/>
      <w:lvlText w:val=""/>
      <w:lvlJc w:val="left"/>
      <w:pPr>
        <w:tabs>
          <w:tab w:val="num" w:pos="5040"/>
        </w:tabs>
        <w:ind w:left="5040" w:hanging="5040"/>
      </w:pPr>
      <w:rPr>
        <w:rFonts w:hint="default"/>
      </w:rPr>
    </w:lvl>
    <w:lvl w:ilvl="3">
      <w:start w:val="1"/>
      <w:numFmt w:val="decimal"/>
      <w:lvlText w:val="%1.%2.%3.%4"/>
      <w:lvlJc w:val="left"/>
      <w:pPr>
        <w:tabs>
          <w:tab w:val="num" w:pos="7200"/>
        </w:tabs>
        <w:ind w:left="7200" w:hanging="720"/>
      </w:pPr>
      <w:rPr>
        <w:rFonts w:hint="default"/>
      </w:rPr>
    </w:lvl>
    <w:lvl w:ilvl="4">
      <w:start w:val="1"/>
      <w:numFmt w:val="decimal"/>
      <w:lvlText w:val="%1.%2.%3.%4.%5"/>
      <w:lvlJc w:val="left"/>
      <w:pPr>
        <w:tabs>
          <w:tab w:val="num" w:pos="9720"/>
        </w:tabs>
        <w:ind w:left="9720" w:hanging="1080"/>
      </w:pPr>
      <w:rPr>
        <w:rFonts w:hint="default"/>
      </w:rPr>
    </w:lvl>
    <w:lvl w:ilvl="5">
      <w:start w:val="1"/>
      <w:numFmt w:val="decimal"/>
      <w:lvlText w:val="%1.%2.%3.%4.%5.%6"/>
      <w:lvlJc w:val="left"/>
      <w:pPr>
        <w:tabs>
          <w:tab w:val="num" w:pos="11880"/>
        </w:tabs>
        <w:ind w:left="11880" w:hanging="1080"/>
      </w:pPr>
      <w:rPr>
        <w:rFonts w:hint="default"/>
      </w:rPr>
    </w:lvl>
    <w:lvl w:ilvl="6">
      <w:start w:val="1"/>
      <w:numFmt w:val="decimal"/>
      <w:lvlText w:val="%1.%2.%3.%4.%5.%6.%7"/>
      <w:lvlJc w:val="left"/>
      <w:pPr>
        <w:tabs>
          <w:tab w:val="num" w:pos="14400"/>
        </w:tabs>
        <w:ind w:left="14400" w:hanging="1440"/>
      </w:pPr>
      <w:rPr>
        <w:rFonts w:hint="default"/>
      </w:rPr>
    </w:lvl>
    <w:lvl w:ilvl="7">
      <w:start w:val="1"/>
      <w:numFmt w:val="decimal"/>
      <w:lvlText w:val="%1.%2.%3.%4.%5.%6.%7.%8"/>
      <w:lvlJc w:val="left"/>
      <w:pPr>
        <w:tabs>
          <w:tab w:val="num" w:pos="16560"/>
        </w:tabs>
        <w:ind w:left="16560" w:hanging="1440"/>
      </w:pPr>
      <w:rPr>
        <w:rFonts w:hint="default"/>
      </w:rPr>
    </w:lvl>
    <w:lvl w:ilvl="8">
      <w:start w:val="1"/>
      <w:numFmt w:val="decimal"/>
      <w:lvlText w:val="%1.%2.%3.%4.%5.%6.%7.%8.%9"/>
      <w:lvlJc w:val="left"/>
      <w:pPr>
        <w:tabs>
          <w:tab w:val="num" w:pos="19080"/>
        </w:tabs>
        <w:ind w:left="19080" w:hanging="1800"/>
      </w:pPr>
      <w:rPr>
        <w:rFonts w:hint="default"/>
      </w:rPr>
    </w:lvl>
  </w:abstractNum>
  <w:abstractNum w:abstractNumId="4" w15:restartNumberingAfterBreak="0">
    <w:nsid w:val="05C45966"/>
    <w:multiLevelType w:val="singleLevel"/>
    <w:tmpl w:val="4BF0876C"/>
    <w:lvl w:ilvl="0">
      <w:start w:val="1"/>
      <w:numFmt w:val="lowerLetter"/>
      <w:pStyle w:val="SurfBulleta"/>
      <w:lvlText w:val="(%1)"/>
      <w:lvlJc w:val="left"/>
      <w:pPr>
        <w:tabs>
          <w:tab w:val="num" w:pos="360"/>
        </w:tabs>
        <w:ind w:left="360" w:hanging="360"/>
      </w:pPr>
    </w:lvl>
  </w:abstractNum>
  <w:abstractNum w:abstractNumId="5" w15:restartNumberingAfterBreak="0">
    <w:nsid w:val="06562E97"/>
    <w:multiLevelType w:val="hybridMultilevel"/>
    <w:tmpl w:val="857ECE26"/>
    <w:lvl w:ilvl="0" w:tplc="163675D6">
      <w:start w:val="1"/>
      <w:numFmt w:val="bullet"/>
      <w:lvlText w:val=""/>
      <w:lvlJc w:val="left"/>
      <w:pPr>
        <w:ind w:left="2880" w:hanging="360"/>
      </w:pPr>
      <w:rPr>
        <w:rFonts w:ascii="Symbol" w:hAnsi="Symbol" w:hint="default"/>
        <w:color w:val="auto"/>
      </w:rPr>
    </w:lvl>
    <w:lvl w:ilvl="1" w:tplc="0C0C0003">
      <w:start w:val="1"/>
      <w:numFmt w:val="bullet"/>
      <w:lvlText w:val="o"/>
      <w:lvlJc w:val="left"/>
      <w:pPr>
        <w:ind w:left="3600" w:hanging="360"/>
      </w:pPr>
      <w:rPr>
        <w:rFonts w:ascii="Courier New" w:hAnsi="Courier New" w:cs="Courier New" w:hint="default"/>
      </w:rPr>
    </w:lvl>
    <w:lvl w:ilvl="2" w:tplc="0C0C0005" w:tentative="1">
      <w:start w:val="1"/>
      <w:numFmt w:val="bullet"/>
      <w:lvlText w:val=""/>
      <w:lvlJc w:val="left"/>
      <w:pPr>
        <w:ind w:left="4320" w:hanging="360"/>
      </w:pPr>
      <w:rPr>
        <w:rFonts w:ascii="Wingdings" w:hAnsi="Wingdings" w:hint="default"/>
      </w:rPr>
    </w:lvl>
    <w:lvl w:ilvl="3" w:tplc="0C0C0001" w:tentative="1">
      <w:start w:val="1"/>
      <w:numFmt w:val="bullet"/>
      <w:lvlText w:val=""/>
      <w:lvlJc w:val="left"/>
      <w:pPr>
        <w:ind w:left="5040" w:hanging="360"/>
      </w:pPr>
      <w:rPr>
        <w:rFonts w:ascii="Symbol" w:hAnsi="Symbol" w:hint="default"/>
      </w:rPr>
    </w:lvl>
    <w:lvl w:ilvl="4" w:tplc="0C0C0003" w:tentative="1">
      <w:start w:val="1"/>
      <w:numFmt w:val="bullet"/>
      <w:lvlText w:val="o"/>
      <w:lvlJc w:val="left"/>
      <w:pPr>
        <w:ind w:left="5760" w:hanging="360"/>
      </w:pPr>
      <w:rPr>
        <w:rFonts w:ascii="Courier New" w:hAnsi="Courier New" w:cs="Courier New" w:hint="default"/>
      </w:rPr>
    </w:lvl>
    <w:lvl w:ilvl="5" w:tplc="0C0C0005" w:tentative="1">
      <w:start w:val="1"/>
      <w:numFmt w:val="bullet"/>
      <w:lvlText w:val=""/>
      <w:lvlJc w:val="left"/>
      <w:pPr>
        <w:ind w:left="6480" w:hanging="360"/>
      </w:pPr>
      <w:rPr>
        <w:rFonts w:ascii="Wingdings" w:hAnsi="Wingdings" w:hint="default"/>
      </w:rPr>
    </w:lvl>
    <w:lvl w:ilvl="6" w:tplc="0C0C0001" w:tentative="1">
      <w:start w:val="1"/>
      <w:numFmt w:val="bullet"/>
      <w:lvlText w:val=""/>
      <w:lvlJc w:val="left"/>
      <w:pPr>
        <w:ind w:left="7200" w:hanging="360"/>
      </w:pPr>
      <w:rPr>
        <w:rFonts w:ascii="Symbol" w:hAnsi="Symbol" w:hint="default"/>
      </w:rPr>
    </w:lvl>
    <w:lvl w:ilvl="7" w:tplc="0C0C0003" w:tentative="1">
      <w:start w:val="1"/>
      <w:numFmt w:val="bullet"/>
      <w:lvlText w:val="o"/>
      <w:lvlJc w:val="left"/>
      <w:pPr>
        <w:ind w:left="7920" w:hanging="360"/>
      </w:pPr>
      <w:rPr>
        <w:rFonts w:ascii="Courier New" w:hAnsi="Courier New" w:cs="Courier New" w:hint="default"/>
      </w:rPr>
    </w:lvl>
    <w:lvl w:ilvl="8" w:tplc="0C0C0005" w:tentative="1">
      <w:start w:val="1"/>
      <w:numFmt w:val="bullet"/>
      <w:lvlText w:val=""/>
      <w:lvlJc w:val="left"/>
      <w:pPr>
        <w:ind w:left="8640" w:hanging="360"/>
      </w:pPr>
      <w:rPr>
        <w:rFonts w:ascii="Wingdings" w:hAnsi="Wingdings" w:hint="default"/>
      </w:rPr>
    </w:lvl>
  </w:abstractNum>
  <w:abstractNum w:abstractNumId="6" w15:restartNumberingAfterBreak="0">
    <w:nsid w:val="260A0AFD"/>
    <w:multiLevelType w:val="hybridMultilevel"/>
    <w:tmpl w:val="7458F7F8"/>
    <w:lvl w:ilvl="0" w:tplc="0C0C0001">
      <w:start w:val="1"/>
      <w:numFmt w:val="bullet"/>
      <w:lvlText w:val=""/>
      <w:lvlJc w:val="left"/>
      <w:pPr>
        <w:ind w:left="2880" w:hanging="360"/>
      </w:pPr>
      <w:rPr>
        <w:rFonts w:ascii="Symbol" w:hAnsi="Symbol" w:hint="default"/>
      </w:rPr>
    </w:lvl>
    <w:lvl w:ilvl="1" w:tplc="0C0C0003" w:tentative="1">
      <w:start w:val="1"/>
      <w:numFmt w:val="bullet"/>
      <w:lvlText w:val="o"/>
      <w:lvlJc w:val="left"/>
      <w:pPr>
        <w:ind w:left="3600" w:hanging="360"/>
      </w:pPr>
      <w:rPr>
        <w:rFonts w:ascii="Courier New" w:hAnsi="Courier New" w:cs="Courier New" w:hint="default"/>
      </w:rPr>
    </w:lvl>
    <w:lvl w:ilvl="2" w:tplc="0C0C0005" w:tentative="1">
      <w:start w:val="1"/>
      <w:numFmt w:val="bullet"/>
      <w:lvlText w:val=""/>
      <w:lvlJc w:val="left"/>
      <w:pPr>
        <w:ind w:left="4320" w:hanging="360"/>
      </w:pPr>
      <w:rPr>
        <w:rFonts w:ascii="Wingdings" w:hAnsi="Wingdings" w:hint="default"/>
      </w:rPr>
    </w:lvl>
    <w:lvl w:ilvl="3" w:tplc="0C0C0001" w:tentative="1">
      <w:start w:val="1"/>
      <w:numFmt w:val="bullet"/>
      <w:lvlText w:val=""/>
      <w:lvlJc w:val="left"/>
      <w:pPr>
        <w:ind w:left="5040" w:hanging="360"/>
      </w:pPr>
      <w:rPr>
        <w:rFonts w:ascii="Symbol" w:hAnsi="Symbol" w:hint="default"/>
      </w:rPr>
    </w:lvl>
    <w:lvl w:ilvl="4" w:tplc="0C0C0003" w:tentative="1">
      <w:start w:val="1"/>
      <w:numFmt w:val="bullet"/>
      <w:lvlText w:val="o"/>
      <w:lvlJc w:val="left"/>
      <w:pPr>
        <w:ind w:left="5760" w:hanging="360"/>
      </w:pPr>
      <w:rPr>
        <w:rFonts w:ascii="Courier New" w:hAnsi="Courier New" w:cs="Courier New" w:hint="default"/>
      </w:rPr>
    </w:lvl>
    <w:lvl w:ilvl="5" w:tplc="0C0C0005" w:tentative="1">
      <w:start w:val="1"/>
      <w:numFmt w:val="bullet"/>
      <w:lvlText w:val=""/>
      <w:lvlJc w:val="left"/>
      <w:pPr>
        <w:ind w:left="6480" w:hanging="360"/>
      </w:pPr>
      <w:rPr>
        <w:rFonts w:ascii="Wingdings" w:hAnsi="Wingdings" w:hint="default"/>
      </w:rPr>
    </w:lvl>
    <w:lvl w:ilvl="6" w:tplc="0C0C0001" w:tentative="1">
      <w:start w:val="1"/>
      <w:numFmt w:val="bullet"/>
      <w:lvlText w:val=""/>
      <w:lvlJc w:val="left"/>
      <w:pPr>
        <w:ind w:left="7200" w:hanging="360"/>
      </w:pPr>
      <w:rPr>
        <w:rFonts w:ascii="Symbol" w:hAnsi="Symbol" w:hint="default"/>
      </w:rPr>
    </w:lvl>
    <w:lvl w:ilvl="7" w:tplc="0C0C0003" w:tentative="1">
      <w:start w:val="1"/>
      <w:numFmt w:val="bullet"/>
      <w:lvlText w:val="o"/>
      <w:lvlJc w:val="left"/>
      <w:pPr>
        <w:ind w:left="7920" w:hanging="360"/>
      </w:pPr>
      <w:rPr>
        <w:rFonts w:ascii="Courier New" w:hAnsi="Courier New" w:cs="Courier New" w:hint="default"/>
      </w:rPr>
    </w:lvl>
    <w:lvl w:ilvl="8" w:tplc="0C0C0005" w:tentative="1">
      <w:start w:val="1"/>
      <w:numFmt w:val="bullet"/>
      <w:lvlText w:val=""/>
      <w:lvlJc w:val="left"/>
      <w:pPr>
        <w:ind w:left="8640" w:hanging="360"/>
      </w:pPr>
      <w:rPr>
        <w:rFonts w:ascii="Wingdings" w:hAnsi="Wingdings" w:hint="default"/>
      </w:rPr>
    </w:lvl>
  </w:abstractNum>
  <w:abstractNum w:abstractNumId="7" w15:restartNumberingAfterBreak="0">
    <w:nsid w:val="3D15163F"/>
    <w:multiLevelType w:val="hybridMultilevel"/>
    <w:tmpl w:val="5DA60B58"/>
    <w:lvl w:ilvl="0" w:tplc="0C0C0001">
      <w:start w:val="1"/>
      <w:numFmt w:val="bullet"/>
      <w:lvlText w:val=""/>
      <w:lvlJc w:val="left"/>
      <w:pPr>
        <w:ind w:left="2880" w:hanging="360"/>
      </w:pPr>
      <w:rPr>
        <w:rFonts w:ascii="Symbol" w:hAnsi="Symbol" w:hint="default"/>
      </w:rPr>
    </w:lvl>
    <w:lvl w:ilvl="1" w:tplc="0C0C0003">
      <w:start w:val="1"/>
      <w:numFmt w:val="bullet"/>
      <w:lvlText w:val="o"/>
      <w:lvlJc w:val="left"/>
      <w:pPr>
        <w:ind w:left="3600" w:hanging="360"/>
      </w:pPr>
      <w:rPr>
        <w:rFonts w:ascii="Courier New" w:hAnsi="Courier New" w:cs="Courier New" w:hint="default"/>
      </w:rPr>
    </w:lvl>
    <w:lvl w:ilvl="2" w:tplc="0C0C0005" w:tentative="1">
      <w:start w:val="1"/>
      <w:numFmt w:val="bullet"/>
      <w:lvlText w:val=""/>
      <w:lvlJc w:val="left"/>
      <w:pPr>
        <w:ind w:left="4320" w:hanging="360"/>
      </w:pPr>
      <w:rPr>
        <w:rFonts w:ascii="Wingdings" w:hAnsi="Wingdings" w:hint="default"/>
      </w:rPr>
    </w:lvl>
    <w:lvl w:ilvl="3" w:tplc="0C0C0001" w:tentative="1">
      <w:start w:val="1"/>
      <w:numFmt w:val="bullet"/>
      <w:lvlText w:val=""/>
      <w:lvlJc w:val="left"/>
      <w:pPr>
        <w:ind w:left="5040" w:hanging="360"/>
      </w:pPr>
      <w:rPr>
        <w:rFonts w:ascii="Symbol" w:hAnsi="Symbol" w:hint="default"/>
      </w:rPr>
    </w:lvl>
    <w:lvl w:ilvl="4" w:tplc="0C0C0003" w:tentative="1">
      <w:start w:val="1"/>
      <w:numFmt w:val="bullet"/>
      <w:lvlText w:val="o"/>
      <w:lvlJc w:val="left"/>
      <w:pPr>
        <w:ind w:left="5760" w:hanging="360"/>
      </w:pPr>
      <w:rPr>
        <w:rFonts w:ascii="Courier New" w:hAnsi="Courier New" w:cs="Courier New" w:hint="default"/>
      </w:rPr>
    </w:lvl>
    <w:lvl w:ilvl="5" w:tplc="0C0C0005" w:tentative="1">
      <w:start w:val="1"/>
      <w:numFmt w:val="bullet"/>
      <w:lvlText w:val=""/>
      <w:lvlJc w:val="left"/>
      <w:pPr>
        <w:ind w:left="6480" w:hanging="360"/>
      </w:pPr>
      <w:rPr>
        <w:rFonts w:ascii="Wingdings" w:hAnsi="Wingdings" w:hint="default"/>
      </w:rPr>
    </w:lvl>
    <w:lvl w:ilvl="6" w:tplc="0C0C0001" w:tentative="1">
      <w:start w:val="1"/>
      <w:numFmt w:val="bullet"/>
      <w:lvlText w:val=""/>
      <w:lvlJc w:val="left"/>
      <w:pPr>
        <w:ind w:left="7200" w:hanging="360"/>
      </w:pPr>
      <w:rPr>
        <w:rFonts w:ascii="Symbol" w:hAnsi="Symbol" w:hint="default"/>
      </w:rPr>
    </w:lvl>
    <w:lvl w:ilvl="7" w:tplc="0C0C0003" w:tentative="1">
      <w:start w:val="1"/>
      <w:numFmt w:val="bullet"/>
      <w:lvlText w:val="o"/>
      <w:lvlJc w:val="left"/>
      <w:pPr>
        <w:ind w:left="7920" w:hanging="360"/>
      </w:pPr>
      <w:rPr>
        <w:rFonts w:ascii="Courier New" w:hAnsi="Courier New" w:cs="Courier New" w:hint="default"/>
      </w:rPr>
    </w:lvl>
    <w:lvl w:ilvl="8" w:tplc="0C0C0005" w:tentative="1">
      <w:start w:val="1"/>
      <w:numFmt w:val="bullet"/>
      <w:lvlText w:val=""/>
      <w:lvlJc w:val="left"/>
      <w:pPr>
        <w:ind w:left="8640" w:hanging="360"/>
      </w:pPr>
      <w:rPr>
        <w:rFonts w:ascii="Wingdings" w:hAnsi="Wingdings" w:hint="default"/>
      </w:rPr>
    </w:lvl>
  </w:abstractNum>
  <w:abstractNum w:abstractNumId="8" w15:restartNumberingAfterBreak="0">
    <w:nsid w:val="40EB490A"/>
    <w:multiLevelType w:val="hybridMultilevel"/>
    <w:tmpl w:val="8A60F2D0"/>
    <w:lvl w:ilvl="0" w:tplc="CC602A44">
      <w:start w:val="1"/>
      <w:numFmt w:val="bullet"/>
      <w:pStyle w:val="BulletIndent"/>
      <w:lvlText w:val=""/>
      <w:lvlJc w:val="left"/>
      <w:pPr>
        <w:tabs>
          <w:tab w:val="num" w:pos="0"/>
        </w:tabs>
        <w:ind w:left="3024" w:hanging="360"/>
      </w:pPr>
      <w:rPr>
        <w:rFonts w:ascii="Symbol" w:hAnsi="Symbol" w:hint="default"/>
        <w:sz w:val="20"/>
        <w:szCs w:val="20"/>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2D514F9"/>
    <w:multiLevelType w:val="hybridMultilevel"/>
    <w:tmpl w:val="8BE8E074"/>
    <w:lvl w:ilvl="0" w:tplc="10090001">
      <w:start w:val="1"/>
      <w:numFmt w:val="bullet"/>
      <w:lvlText w:val=""/>
      <w:lvlJc w:val="left"/>
      <w:pPr>
        <w:ind w:left="3340" w:hanging="360"/>
      </w:pPr>
      <w:rPr>
        <w:rFonts w:ascii="Symbol" w:hAnsi="Symbol" w:hint="default"/>
      </w:rPr>
    </w:lvl>
    <w:lvl w:ilvl="1" w:tplc="10090003" w:tentative="1">
      <w:start w:val="1"/>
      <w:numFmt w:val="bullet"/>
      <w:lvlText w:val="o"/>
      <w:lvlJc w:val="left"/>
      <w:pPr>
        <w:ind w:left="4060" w:hanging="360"/>
      </w:pPr>
      <w:rPr>
        <w:rFonts w:ascii="Courier New" w:hAnsi="Courier New" w:cs="Courier New" w:hint="default"/>
      </w:rPr>
    </w:lvl>
    <w:lvl w:ilvl="2" w:tplc="10090005" w:tentative="1">
      <w:start w:val="1"/>
      <w:numFmt w:val="bullet"/>
      <w:lvlText w:val=""/>
      <w:lvlJc w:val="left"/>
      <w:pPr>
        <w:ind w:left="4780" w:hanging="360"/>
      </w:pPr>
      <w:rPr>
        <w:rFonts w:ascii="Wingdings" w:hAnsi="Wingdings" w:hint="default"/>
      </w:rPr>
    </w:lvl>
    <w:lvl w:ilvl="3" w:tplc="10090001" w:tentative="1">
      <w:start w:val="1"/>
      <w:numFmt w:val="bullet"/>
      <w:lvlText w:val=""/>
      <w:lvlJc w:val="left"/>
      <w:pPr>
        <w:ind w:left="5500" w:hanging="360"/>
      </w:pPr>
      <w:rPr>
        <w:rFonts w:ascii="Symbol" w:hAnsi="Symbol" w:hint="default"/>
      </w:rPr>
    </w:lvl>
    <w:lvl w:ilvl="4" w:tplc="10090003" w:tentative="1">
      <w:start w:val="1"/>
      <w:numFmt w:val="bullet"/>
      <w:lvlText w:val="o"/>
      <w:lvlJc w:val="left"/>
      <w:pPr>
        <w:ind w:left="6220" w:hanging="360"/>
      </w:pPr>
      <w:rPr>
        <w:rFonts w:ascii="Courier New" w:hAnsi="Courier New" w:cs="Courier New" w:hint="default"/>
      </w:rPr>
    </w:lvl>
    <w:lvl w:ilvl="5" w:tplc="10090005" w:tentative="1">
      <w:start w:val="1"/>
      <w:numFmt w:val="bullet"/>
      <w:lvlText w:val=""/>
      <w:lvlJc w:val="left"/>
      <w:pPr>
        <w:ind w:left="6940" w:hanging="360"/>
      </w:pPr>
      <w:rPr>
        <w:rFonts w:ascii="Wingdings" w:hAnsi="Wingdings" w:hint="default"/>
      </w:rPr>
    </w:lvl>
    <w:lvl w:ilvl="6" w:tplc="10090001" w:tentative="1">
      <w:start w:val="1"/>
      <w:numFmt w:val="bullet"/>
      <w:lvlText w:val=""/>
      <w:lvlJc w:val="left"/>
      <w:pPr>
        <w:ind w:left="7660" w:hanging="360"/>
      </w:pPr>
      <w:rPr>
        <w:rFonts w:ascii="Symbol" w:hAnsi="Symbol" w:hint="default"/>
      </w:rPr>
    </w:lvl>
    <w:lvl w:ilvl="7" w:tplc="10090003" w:tentative="1">
      <w:start w:val="1"/>
      <w:numFmt w:val="bullet"/>
      <w:lvlText w:val="o"/>
      <w:lvlJc w:val="left"/>
      <w:pPr>
        <w:ind w:left="8380" w:hanging="360"/>
      </w:pPr>
      <w:rPr>
        <w:rFonts w:ascii="Courier New" w:hAnsi="Courier New" w:cs="Courier New" w:hint="default"/>
      </w:rPr>
    </w:lvl>
    <w:lvl w:ilvl="8" w:tplc="10090005" w:tentative="1">
      <w:start w:val="1"/>
      <w:numFmt w:val="bullet"/>
      <w:lvlText w:val=""/>
      <w:lvlJc w:val="left"/>
      <w:pPr>
        <w:ind w:left="9100" w:hanging="360"/>
      </w:pPr>
      <w:rPr>
        <w:rFonts w:ascii="Wingdings" w:hAnsi="Wingdings" w:hint="default"/>
      </w:rPr>
    </w:lvl>
  </w:abstractNum>
  <w:abstractNum w:abstractNumId="10" w15:restartNumberingAfterBreak="0">
    <w:nsid w:val="51AB57A2"/>
    <w:multiLevelType w:val="hybridMultilevel"/>
    <w:tmpl w:val="3450305E"/>
    <w:lvl w:ilvl="0" w:tplc="0C0C000F">
      <w:start w:val="1"/>
      <w:numFmt w:val="decimal"/>
      <w:lvlText w:val="%1."/>
      <w:lvlJc w:val="left"/>
      <w:pPr>
        <w:ind w:left="2880" w:hanging="360"/>
      </w:pPr>
    </w:lvl>
    <w:lvl w:ilvl="1" w:tplc="0C0C0019" w:tentative="1">
      <w:start w:val="1"/>
      <w:numFmt w:val="lowerLetter"/>
      <w:lvlText w:val="%2."/>
      <w:lvlJc w:val="left"/>
      <w:pPr>
        <w:ind w:left="3600" w:hanging="360"/>
      </w:pPr>
    </w:lvl>
    <w:lvl w:ilvl="2" w:tplc="0C0C001B" w:tentative="1">
      <w:start w:val="1"/>
      <w:numFmt w:val="lowerRoman"/>
      <w:lvlText w:val="%3."/>
      <w:lvlJc w:val="right"/>
      <w:pPr>
        <w:ind w:left="4320" w:hanging="180"/>
      </w:pPr>
    </w:lvl>
    <w:lvl w:ilvl="3" w:tplc="0C0C000F" w:tentative="1">
      <w:start w:val="1"/>
      <w:numFmt w:val="decimal"/>
      <w:lvlText w:val="%4."/>
      <w:lvlJc w:val="left"/>
      <w:pPr>
        <w:ind w:left="5040" w:hanging="360"/>
      </w:pPr>
    </w:lvl>
    <w:lvl w:ilvl="4" w:tplc="0C0C0019" w:tentative="1">
      <w:start w:val="1"/>
      <w:numFmt w:val="lowerLetter"/>
      <w:lvlText w:val="%5."/>
      <w:lvlJc w:val="left"/>
      <w:pPr>
        <w:ind w:left="5760" w:hanging="360"/>
      </w:pPr>
    </w:lvl>
    <w:lvl w:ilvl="5" w:tplc="0C0C001B" w:tentative="1">
      <w:start w:val="1"/>
      <w:numFmt w:val="lowerRoman"/>
      <w:lvlText w:val="%6."/>
      <w:lvlJc w:val="right"/>
      <w:pPr>
        <w:ind w:left="6480" w:hanging="180"/>
      </w:pPr>
    </w:lvl>
    <w:lvl w:ilvl="6" w:tplc="0C0C000F" w:tentative="1">
      <w:start w:val="1"/>
      <w:numFmt w:val="decimal"/>
      <w:lvlText w:val="%7."/>
      <w:lvlJc w:val="left"/>
      <w:pPr>
        <w:ind w:left="7200" w:hanging="360"/>
      </w:pPr>
    </w:lvl>
    <w:lvl w:ilvl="7" w:tplc="0C0C0019" w:tentative="1">
      <w:start w:val="1"/>
      <w:numFmt w:val="lowerLetter"/>
      <w:lvlText w:val="%8."/>
      <w:lvlJc w:val="left"/>
      <w:pPr>
        <w:ind w:left="7920" w:hanging="360"/>
      </w:pPr>
    </w:lvl>
    <w:lvl w:ilvl="8" w:tplc="0C0C001B" w:tentative="1">
      <w:start w:val="1"/>
      <w:numFmt w:val="lowerRoman"/>
      <w:lvlText w:val="%9."/>
      <w:lvlJc w:val="right"/>
      <w:pPr>
        <w:ind w:left="8640" w:hanging="180"/>
      </w:pPr>
    </w:lvl>
  </w:abstractNum>
  <w:abstractNum w:abstractNumId="11" w15:restartNumberingAfterBreak="0">
    <w:nsid w:val="530D560D"/>
    <w:multiLevelType w:val="hybridMultilevel"/>
    <w:tmpl w:val="3CC6D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63E551B"/>
    <w:multiLevelType w:val="singleLevel"/>
    <w:tmpl w:val="D5E085BE"/>
    <w:lvl w:ilvl="0">
      <w:start w:val="1"/>
      <w:numFmt w:val="bullet"/>
      <w:pStyle w:val="SurfBullet"/>
      <w:lvlText w:val="­"/>
      <w:lvlJc w:val="left"/>
      <w:pPr>
        <w:tabs>
          <w:tab w:val="num" w:pos="851"/>
        </w:tabs>
        <w:ind w:left="851" w:hanging="851"/>
      </w:pPr>
      <w:rPr>
        <w:rFonts w:ascii="Times New Roman" w:hAnsi="Times New Roman" w:hint="default"/>
      </w:rPr>
    </w:lvl>
  </w:abstractNum>
  <w:abstractNum w:abstractNumId="13" w15:restartNumberingAfterBreak="0">
    <w:nsid w:val="57483522"/>
    <w:multiLevelType w:val="hybridMultilevel"/>
    <w:tmpl w:val="0C96402C"/>
    <w:lvl w:ilvl="0" w:tplc="0C0C0001">
      <w:start w:val="1"/>
      <w:numFmt w:val="bullet"/>
      <w:lvlText w:val=""/>
      <w:lvlJc w:val="left"/>
      <w:pPr>
        <w:ind w:left="2880" w:hanging="360"/>
      </w:pPr>
      <w:rPr>
        <w:rFonts w:ascii="Symbol" w:hAnsi="Symbol" w:hint="default"/>
      </w:rPr>
    </w:lvl>
    <w:lvl w:ilvl="1" w:tplc="0C0C0003" w:tentative="1">
      <w:start w:val="1"/>
      <w:numFmt w:val="bullet"/>
      <w:lvlText w:val="o"/>
      <w:lvlJc w:val="left"/>
      <w:pPr>
        <w:ind w:left="3600" w:hanging="360"/>
      </w:pPr>
      <w:rPr>
        <w:rFonts w:ascii="Courier New" w:hAnsi="Courier New" w:cs="Courier New" w:hint="default"/>
      </w:rPr>
    </w:lvl>
    <w:lvl w:ilvl="2" w:tplc="0C0C0005" w:tentative="1">
      <w:start w:val="1"/>
      <w:numFmt w:val="bullet"/>
      <w:lvlText w:val=""/>
      <w:lvlJc w:val="left"/>
      <w:pPr>
        <w:ind w:left="4320" w:hanging="360"/>
      </w:pPr>
      <w:rPr>
        <w:rFonts w:ascii="Wingdings" w:hAnsi="Wingdings" w:hint="default"/>
      </w:rPr>
    </w:lvl>
    <w:lvl w:ilvl="3" w:tplc="0C0C0001" w:tentative="1">
      <w:start w:val="1"/>
      <w:numFmt w:val="bullet"/>
      <w:lvlText w:val=""/>
      <w:lvlJc w:val="left"/>
      <w:pPr>
        <w:ind w:left="5040" w:hanging="360"/>
      </w:pPr>
      <w:rPr>
        <w:rFonts w:ascii="Symbol" w:hAnsi="Symbol" w:hint="default"/>
      </w:rPr>
    </w:lvl>
    <w:lvl w:ilvl="4" w:tplc="0C0C0003" w:tentative="1">
      <w:start w:val="1"/>
      <w:numFmt w:val="bullet"/>
      <w:lvlText w:val="o"/>
      <w:lvlJc w:val="left"/>
      <w:pPr>
        <w:ind w:left="5760" w:hanging="360"/>
      </w:pPr>
      <w:rPr>
        <w:rFonts w:ascii="Courier New" w:hAnsi="Courier New" w:cs="Courier New" w:hint="default"/>
      </w:rPr>
    </w:lvl>
    <w:lvl w:ilvl="5" w:tplc="0C0C0005" w:tentative="1">
      <w:start w:val="1"/>
      <w:numFmt w:val="bullet"/>
      <w:lvlText w:val=""/>
      <w:lvlJc w:val="left"/>
      <w:pPr>
        <w:ind w:left="6480" w:hanging="360"/>
      </w:pPr>
      <w:rPr>
        <w:rFonts w:ascii="Wingdings" w:hAnsi="Wingdings" w:hint="default"/>
      </w:rPr>
    </w:lvl>
    <w:lvl w:ilvl="6" w:tplc="0C0C0001" w:tentative="1">
      <w:start w:val="1"/>
      <w:numFmt w:val="bullet"/>
      <w:lvlText w:val=""/>
      <w:lvlJc w:val="left"/>
      <w:pPr>
        <w:ind w:left="7200" w:hanging="360"/>
      </w:pPr>
      <w:rPr>
        <w:rFonts w:ascii="Symbol" w:hAnsi="Symbol" w:hint="default"/>
      </w:rPr>
    </w:lvl>
    <w:lvl w:ilvl="7" w:tplc="0C0C0003" w:tentative="1">
      <w:start w:val="1"/>
      <w:numFmt w:val="bullet"/>
      <w:lvlText w:val="o"/>
      <w:lvlJc w:val="left"/>
      <w:pPr>
        <w:ind w:left="7920" w:hanging="360"/>
      </w:pPr>
      <w:rPr>
        <w:rFonts w:ascii="Courier New" w:hAnsi="Courier New" w:cs="Courier New" w:hint="default"/>
      </w:rPr>
    </w:lvl>
    <w:lvl w:ilvl="8" w:tplc="0C0C0005" w:tentative="1">
      <w:start w:val="1"/>
      <w:numFmt w:val="bullet"/>
      <w:lvlText w:val=""/>
      <w:lvlJc w:val="left"/>
      <w:pPr>
        <w:ind w:left="8640" w:hanging="360"/>
      </w:pPr>
      <w:rPr>
        <w:rFonts w:ascii="Wingdings" w:hAnsi="Wingdings" w:hint="default"/>
      </w:rPr>
    </w:lvl>
  </w:abstractNum>
  <w:abstractNum w:abstractNumId="14" w15:restartNumberingAfterBreak="0">
    <w:nsid w:val="61537C3C"/>
    <w:multiLevelType w:val="multilevel"/>
    <w:tmpl w:val="D7242C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61D572CB"/>
    <w:multiLevelType w:val="singleLevel"/>
    <w:tmpl w:val="3F4A64AE"/>
    <w:lvl w:ilvl="0">
      <w:start w:val="1"/>
      <w:numFmt w:val="lowerRoman"/>
      <w:pStyle w:val="BodyTextList"/>
      <w:lvlText w:val="%1)"/>
      <w:legacy w:legacy="1" w:legacySpace="0" w:legacyIndent="360"/>
      <w:lvlJc w:val="left"/>
      <w:pPr>
        <w:ind w:left="360" w:hanging="360"/>
      </w:pPr>
    </w:lvl>
  </w:abstractNum>
  <w:abstractNum w:abstractNumId="16" w15:restartNumberingAfterBreak="0">
    <w:nsid w:val="635F035F"/>
    <w:multiLevelType w:val="hybridMultilevel"/>
    <w:tmpl w:val="E8EA14BE"/>
    <w:lvl w:ilvl="0" w:tplc="0C0C0001">
      <w:start w:val="1"/>
      <w:numFmt w:val="bullet"/>
      <w:lvlText w:val=""/>
      <w:lvlJc w:val="left"/>
      <w:pPr>
        <w:ind w:left="2880" w:hanging="360"/>
      </w:pPr>
      <w:rPr>
        <w:rFonts w:ascii="Symbol" w:hAnsi="Symbol" w:hint="default"/>
      </w:rPr>
    </w:lvl>
    <w:lvl w:ilvl="1" w:tplc="0C0C0003" w:tentative="1">
      <w:start w:val="1"/>
      <w:numFmt w:val="bullet"/>
      <w:lvlText w:val="o"/>
      <w:lvlJc w:val="left"/>
      <w:pPr>
        <w:ind w:left="3600" w:hanging="360"/>
      </w:pPr>
      <w:rPr>
        <w:rFonts w:ascii="Courier New" w:hAnsi="Courier New" w:cs="Courier New" w:hint="default"/>
      </w:rPr>
    </w:lvl>
    <w:lvl w:ilvl="2" w:tplc="0C0C0005" w:tentative="1">
      <w:start w:val="1"/>
      <w:numFmt w:val="bullet"/>
      <w:lvlText w:val=""/>
      <w:lvlJc w:val="left"/>
      <w:pPr>
        <w:ind w:left="4320" w:hanging="360"/>
      </w:pPr>
      <w:rPr>
        <w:rFonts w:ascii="Wingdings" w:hAnsi="Wingdings" w:hint="default"/>
      </w:rPr>
    </w:lvl>
    <w:lvl w:ilvl="3" w:tplc="0C0C0001" w:tentative="1">
      <w:start w:val="1"/>
      <w:numFmt w:val="bullet"/>
      <w:lvlText w:val=""/>
      <w:lvlJc w:val="left"/>
      <w:pPr>
        <w:ind w:left="5040" w:hanging="360"/>
      </w:pPr>
      <w:rPr>
        <w:rFonts w:ascii="Symbol" w:hAnsi="Symbol" w:hint="default"/>
      </w:rPr>
    </w:lvl>
    <w:lvl w:ilvl="4" w:tplc="0C0C0003" w:tentative="1">
      <w:start w:val="1"/>
      <w:numFmt w:val="bullet"/>
      <w:lvlText w:val="o"/>
      <w:lvlJc w:val="left"/>
      <w:pPr>
        <w:ind w:left="5760" w:hanging="360"/>
      </w:pPr>
      <w:rPr>
        <w:rFonts w:ascii="Courier New" w:hAnsi="Courier New" w:cs="Courier New" w:hint="default"/>
      </w:rPr>
    </w:lvl>
    <w:lvl w:ilvl="5" w:tplc="0C0C0005" w:tentative="1">
      <w:start w:val="1"/>
      <w:numFmt w:val="bullet"/>
      <w:lvlText w:val=""/>
      <w:lvlJc w:val="left"/>
      <w:pPr>
        <w:ind w:left="6480" w:hanging="360"/>
      </w:pPr>
      <w:rPr>
        <w:rFonts w:ascii="Wingdings" w:hAnsi="Wingdings" w:hint="default"/>
      </w:rPr>
    </w:lvl>
    <w:lvl w:ilvl="6" w:tplc="0C0C0001" w:tentative="1">
      <w:start w:val="1"/>
      <w:numFmt w:val="bullet"/>
      <w:lvlText w:val=""/>
      <w:lvlJc w:val="left"/>
      <w:pPr>
        <w:ind w:left="7200" w:hanging="360"/>
      </w:pPr>
      <w:rPr>
        <w:rFonts w:ascii="Symbol" w:hAnsi="Symbol" w:hint="default"/>
      </w:rPr>
    </w:lvl>
    <w:lvl w:ilvl="7" w:tplc="0C0C0003" w:tentative="1">
      <w:start w:val="1"/>
      <w:numFmt w:val="bullet"/>
      <w:lvlText w:val="o"/>
      <w:lvlJc w:val="left"/>
      <w:pPr>
        <w:ind w:left="7920" w:hanging="360"/>
      </w:pPr>
      <w:rPr>
        <w:rFonts w:ascii="Courier New" w:hAnsi="Courier New" w:cs="Courier New" w:hint="default"/>
      </w:rPr>
    </w:lvl>
    <w:lvl w:ilvl="8" w:tplc="0C0C0005" w:tentative="1">
      <w:start w:val="1"/>
      <w:numFmt w:val="bullet"/>
      <w:lvlText w:val=""/>
      <w:lvlJc w:val="left"/>
      <w:pPr>
        <w:ind w:left="8640" w:hanging="360"/>
      </w:pPr>
      <w:rPr>
        <w:rFonts w:ascii="Wingdings" w:hAnsi="Wingdings" w:hint="default"/>
      </w:rPr>
    </w:lvl>
  </w:abstractNum>
  <w:abstractNum w:abstractNumId="17" w15:restartNumberingAfterBreak="0">
    <w:nsid w:val="6A116308"/>
    <w:multiLevelType w:val="hybridMultilevel"/>
    <w:tmpl w:val="C876040A"/>
    <w:lvl w:ilvl="0" w:tplc="0C0C0001">
      <w:start w:val="1"/>
      <w:numFmt w:val="bullet"/>
      <w:lvlText w:val=""/>
      <w:lvlJc w:val="left"/>
      <w:pPr>
        <w:ind w:left="2160" w:hanging="360"/>
      </w:pPr>
      <w:rPr>
        <w:rFonts w:ascii="Symbol" w:hAnsi="Symbol" w:hint="default"/>
      </w:rPr>
    </w:lvl>
    <w:lvl w:ilvl="1" w:tplc="0C0C0003" w:tentative="1">
      <w:start w:val="1"/>
      <w:numFmt w:val="bullet"/>
      <w:lvlText w:val="o"/>
      <w:lvlJc w:val="left"/>
      <w:pPr>
        <w:ind w:left="2880" w:hanging="360"/>
      </w:pPr>
      <w:rPr>
        <w:rFonts w:ascii="Courier New" w:hAnsi="Courier New" w:cs="Courier New" w:hint="default"/>
      </w:rPr>
    </w:lvl>
    <w:lvl w:ilvl="2" w:tplc="0C0C0005" w:tentative="1">
      <w:start w:val="1"/>
      <w:numFmt w:val="bullet"/>
      <w:lvlText w:val=""/>
      <w:lvlJc w:val="left"/>
      <w:pPr>
        <w:ind w:left="3600" w:hanging="360"/>
      </w:pPr>
      <w:rPr>
        <w:rFonts w:ascii="Wingdings" w:hAnsi="Wingdings" w:hint="default"/>
      </w:rPr>
    </w:lvl>
    <w:lvl w:ilvl="3" w:tplc="0C0C0001" w:tentative="1">
      <w:start w:val="1"/>
      <w:numFmt w:val="bullet"/>
      <w:lvlText w:val=""/>
      <w:lvlJc w:val="left"/>
      <w:pPr>
        <w:ind w:left="4320" w:hanging="360"/>
      </w:pPr>
      <w:rPr>
        <w:rFonts w:ascii="Symbol" w:hAnsi="Symbol" w:hint="default"/>
      </w:rPr>
    </w:lvl>
    <w:lvl w:ilvl="4" w:tplc="0C0C0003" w:tentative="1">
      <w:start w:val="1"/>
      <w:numFmt w:val="bullet"/>
      <w:lvlText w:val="o"/>
      <w:lvlJc w:val="left"/>
      <w:pPr>
        <w:ind w:left="5040" w:hanging="360"/>
      </w:pPr>
      <w:rPr>
        <w:rFonts w:ascii="Courier New" w:hAnsi="Courier New" w:cs="Courier New" w:hint="default"/>
      </w:rPr>
    </w:lvl>
    <w:lvl w:ilvl="5" w:tplc="0C0C0005" w:tentative="1">
      <w:start w:val="1"/>
      <w:numFmt w:val="bullet"/>
      <w:lvlText w:val=""/>
      <w:lvlJc w:val="left"/>
      <w:pPr>
        <w:ind w:left="5760" w:hanging="360"/>
      </w:pPr>
      <w:rPr>
        <w:rFonts w:ascii="Wingdings" w:hAnsi="Wingdings" w:hint="default"/>
      </w:rPr>
    </w:lvl>
    <w:lvl w:ilvl="6" w:tplc="0C0C0001" w:tentative="1">
      <w:start w:val="1"/>
      <w:numFmt w:val="bullet"/>
      <w:lvlText w:val=""/>
      <w:lvlJc w:val="left"/>
      <w:pPr>
        <w:ind w:left="6480" w:hanging="360"/>
      </w:pPr>
      <w:rPr>
        <w:rFonts w:ascii="Symbol" w:hAnsi="Symbol" w:hint="default"/>
      </w:rPr>
    </w:lvl>
    <w:lvl w:ilvl="7" w:tplc="0C0C0003" w:tentative="1">
      <w:start w:val="1"/>
      <w:numFmt w:val="bullet"/>
      <w:lvlText w:val="o"/>
      <w:lvlJc w:val="left"/>
      <w:pPr>
        <w:ind w:left="7200" w:hanging="360"/>
      </w:pPr>
      <w:rPr>
        <w:rFonts w:ascii="Courier New" w:hAnsi="Courier New" w:cs="Courier New" w:hint="default"/>
      </w:rPr>
    </w:lvl>
    <w:lvl w:ilvl="8" w:tplc="0C0C0005" w:tentative="1">
      <w:start w:val="1"/>
      <w:numFmt w:val="bullet"/>
      <w:lvlText w:val=""/>
      <w:lvlJc w:val="left"/>
      <w:pPr>
        <w:ind w:left="7920" w:hanging="360"/>
      </w:pPr>
      <w:rPr>
        <w:rFonts w:ascii="Wingdings" w:hAnsi="Wingdings" w:hint="default"/>
      </w:rPr>
    </w:lvl>
  </w:abstractNum>
  <w:abstractNum w:abstractNumId="18" w15:restartNumberingAfterBreak="0">
    <w:nsid w:val="6ECD6EBB"/>
    <w:multiLevelType w:val="hybridMultilevel"/>
    <w:tmpl w:val="FC30590A"/>
    <w:lvl w:ilvl="0" w:tplc="CCE029C4">
      <w:start w:val="1"/>
      <w:numFmt w:val="decimal"/>
      <w:pStyle w:val="AppendixDQCode"/>
      <w:lvlText w:val="%1."/>
      <w:lvlJc w:val="left"/>
      <w:pPr>
        <w:tabs>
          <w:tab w:val="num" w:pos="2664"/>
        </w:tabs>
        <w:ind w:left="2664" w:hanging="5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14249CE"/>
    <w:multiLevelType w:val="hybridMultilevel"/>
    <w:tmpl w:val="2E2E0D0E"/>
    <w:lvl w:ilvl="0" w:tplc="63C4C2C0">
      <w:start w:val="1"/>
      <w:numFmt w:val="lowerRoman"/>
      <w:pStyle w:val="romannumeralsubs6"/>
      <w:lvlText w:val="%1)"/>
      <w:lvlJc w:val="right"/>
      <w:pPr>
        <w:tabs>
          <w:tab w:val="num" w:pos="2520"/>
        </w:tabs>
        <w:ind w:left="2520" w:hanging="360"/>
      </w:pPr>
      <w:rPr>
        <w:rFonts w:ascii="Times New Roman" w:hAnsi="Times New Roman" w:hint="default"/>
        <w:b w:val="0"/>
        <w:i w:val="0"/>
        <w:sz w:val="24"/>
        <w:u w:val="none"/>
      </w:rPr>
    </w:lvl>
    <w:lvl w:ilvl="1" w:tplc="04090019">
      <w:start w:val="1"/>
      <w:numFmt w:val="bullet"/>
      <w:lvlText w:val=""/>
      <w:lvlJc w:val="left"/>
      <w:pPr>
        <w:tabs>
          <w:tab w:val="num" w:pos="3600"/>
        </w:tabs>
        <w:ind w:left="3600" w:hanging="360"/>
      </w:pPr>
      <w:rPr>
        <w:rFonts w:ascii="Symbol" w:hAnsi="Symbol" w:hint="default"/>
        <w:b w:val="0"/>
        <w:i w:val="0"/>
        <w:sz w:val="20"/>
      </w:r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20" w15:restartNumberingAfterBreak="0">
    <w:nsid w:val="75C96DC5"/>
    <w:multiLevelType w:val="singleLevel"/>
    <w:tmpl w:val="227C5F1A"/>
    <w:lvl w:ilvl="0">
      <w:start w:val="1"/>
      <w:numFmt w:val="decimal"/>
      <w:pStyle w:val="Surfbullet1"/>
      <w:lvlText w:val="(%1)"/>
      <w:lvlJc w:val="left"/>
      <w:pPr>
        <w:tabs>
          <w:tab w:val="num" w:pos="360"/>
        </w:tabs>
        <w:ind w:left="360" w:hanging="360"/>
      </w:pPr>
    </w:lvl>
  </w:abstractNum>
  <w:abstractNum w:abstractNumId="21" w15:restartNumberingAfterBreak="0">
    <w:nsid w:val="79C30E65"/>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C7855C4"/>
    <w:multiLevelType w:val="hybridMultilevel"/>
    <w:tmpl w:val="15BE7620"/>
    <w:lvl w:ilvl="0" w:tplc="E82C6FA2">
      <w:start w:val="1"/>
      <w:numFmt w:val="bullet"/>
      <w:pStyle w:val="Bullet"/>
      <w:lvlText w:val=""/>
      <w:lvlJc w:val="left"/>
      <w:pPr>
        <w:tabs>
          <w:tab w:val="num" w:pos="360"/>
        </w:tabs>
        <w:ind w:left="252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405758004">
    <w:abstractNumId w:val="0"/>
  </w:num>
  <w:num w:numId="2" w16cid:durableId="942105875">
    <w:abstractNumId w:val="15"/>
  </w:num>
  <w:num w:numId="3" w16cid:durableId="1629625645">
    <w:abstractNumId w:val="4"/>
  </w:num>
  <w:num w:numId="4" w16cid:durableId="2078476132">
    <w:abstractNumId w:val="12"/>
  </w:num>
  <w:num w:numId="5" w16cid:durableId="856424822">
    <w:abstractNumId w:val="20"/>
  </w:num>
  <w:num w:numId="6" w16cid:durableId="1253779283">
    <w:abstractNumId w:val="19"/>
  </w:num>
  <w:num w:numId="7" w16cid:durableId="735056072">
    <w:abstractNumId w:val="8"/>
  </w:num>
  <w:num w:numId="8" w16cid:durableId="2133136007">
    <w:abstractNumId w:val="22"/>
  </w:num>
  <w:num w:numId="9" w16cid:durableId="147400148">
    <w:abstractNumId w:val="3"/>
  </w:num>
  <w:num w:numId="10" w16cid:durableId="1167398542">
    <w:abstractNumId w:val="18"/>
  </w:num>
  <w:num w:numId="11" w16cid:durableId="832835806">
    <w:abstractNumId w:val="2"/>
  </w:num>
  <w:num w:numId="12" w16cid:durableId="64031927">
    <w:abstractNumId w:val="11"/>
  </w:num>
  <w:num w:numId="13" w16cid:durableId="534855026">
    <w:abstractNumId w:val="14"/>
  </w:num>
  <w:num w:numId="14" w16cid:durableId="1858231037">
    <w:abstractNumId w:val="17"/>
  </w:num>
  <w:num w:numId="15" w16cid:durableId="1382173353">
    <w:abstractNumId w:val="1"/>
  </w:num>
  <w:num w:numId="16" w16cid:durableId="239873135">
    <w:abstractNumId w:val="10"/>
  </w:num>
  <w:num w:numId="17" w16cid:durableId="315763742">
    <w:abstractNumId w:val="7"/>
  </w:num>
  <w:num w:numId="18" w16cid:durableId="1787508455">
    <w:abstractNumId w:val="5"/>
  </w:num>
  <w:num w:numId="19" w16cid:durableId="2049986924">
    <w:abstractNumId w:val="16"/>
  </w:num>
  <w:num w:numId="20" w16cid:durableId="1641232408">
    <w:abstractNumId w:val="6"/>
  </w:num>
  <w:num w:numId="21" w16cid:durableId="1425151462">
    <w:abstractNumId w:val="13"/>
  </w:num>
  <w:num w:numId="22" w16cid:durableId="824586864">
    <w:abstractNumId w:val="9"/>
  </w:num>
  <w:num w:numId="23" w16cid:durableId="1740519497">
    <w:abstractNumId w:val="2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defaultTabStop w:val="720"/>
  <w:hyphenationZone w:val="425"/>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FE5"/>
    <w:rsid w:val="000000FE"/>
    <w:rsid w:val="000002B4"/>
    <w:rsid w:val="000002D0"/>
    <w:rsid w:val="00000F5B"/>
    <w:rsid w:val="000015FF"/>
    <w:rsid w:val="00001DBD"/>
    <w:rsid w:val="00003805"/>
    <w:rsid w:val="00003D25"/>
    <w:rsid w:val="00005768"/>
    <w:rsid w:val="000105B2"/>
    <w:rsid w:val="00010764"/>
    <w:rsid w:val="00010781"/>
    <w:rsid w:val="00011F5B"/>
    <w:rsid w:val="0001396F"/>
    <w:rsid w:val="00013D71"/>
    <w:rsid w:val="00015F4F"/>
    <w:rsid w:val="00016514"/>
    <w:rsid w:val="0001698C"/>
    <w:rsid w:val="000206D0"/>
    <w:rsid w:val="0002082C"/>
    <w:rsid w:val="00020A3C"/>
    <w:rsid w:val="00020BC4"/>
    <w:rsid w:val="00020F31"/>
    <w:rsid w:val="0002277B"/>
    <w:rsid w:val="00022A4C"/>
    <w:rsid w:val="000249FD"/>
    <w:rsid w:val="00024F8F"/>
    <w:rsid w:val="00025724"/>
    <w:rsid w:val="00025785"/>
    <w:rsid w:val="00025F01"/>
    <w:rsid w:val="00026835"/>
    <w:rsid w:val="00026873"/>
    <w:rsid w:val="000273B2"/>
    <w:rsid w:val="00030835"/>
    <w:rsid w:val="00031B47"/>
    <w:rsid w:val="00033C58"/>
    <w:rsid w:val="00035214"/>
    <w:rsid w:val="00035C44"/>
    <w:rsid w:val="00036A78"/>
    <w:rsid w:val="00036F70"/>
    <w:rsid w:val="00036FD7"/>
    <w:rsid w:val="000401A6"/>
    <w:rsid w:val="00040E37"/>
    <w:rsid w:val="00041670"/>
    <w:rsid w:val="000416C7"/>
    <w:rsid w:val="000428B1"/>
    <w:rsid w:val="00043A86"/>
    <w:rsid w:val="00045E11"/>
    <w:rsid w:val="00047178"/>
    <w:rsid w:val="000477F6"/>
    <w:rsid w:val="00047A97"/>
    <w:rsid w:val="00051641"/>
    <w:rsid w:val="00053D72"/>
    <w:rsid w:val="00054AB6"/>
    <w:rsid w:val="00054F4E"/>
    <w:rsid w:val="000551C1"/>
    <w:rsid w:val="000574B9"/>
    <w:rsid w:val="00060EA5"/>
    <w:rsid w:val="000619A4"/>
    <w:rsid w:val="00061D93"/>
    <w:rsid w:val="00061F3E"/>
    <w:rsid w:val="000627C0"/>
    <w:rsid w:val="000634C5"/>
    <w:rsid w:val="00063769"/>
    <w:rsid w:val="00063A0A"/>
    <w:rsid w:val="000648B5"/>
    <w:rsid w:val="00066462"/>
    <w:rsid w:val="00066E5D"/>
    <w:rsid w:val="00070DD2"/>
    <w:rsid w:val="00071334"/>
    <w:rsid w:val="000714F6"/>
    <w:rsid w:val="00072516"/>
    <w:rsid w:val="00073CE9"/>
    <w:rsid w:val="00074F7A"/>
    <w:rsid w:val="000750C3"/>
    <w:rsid w:val="000765D9"/>
    <w:rsid w:val="00076A3E"/>
    <w:rsid w:val="00076B36"/>
    <w:rsid w:val="0007737F"/>
    <w:rsid w:val="000778B4"/>
    <w:rsid w:val="00077A8E"/>
    <w:rsid w:val="0008050F"/>
    <w:rsid w:val="00080A5E"/>
    <w:rsid w:val="00080DF0"/>
    <w:rsid w:val="00081F3A"/>
    <w:rsid w:val="000824C2"/>
    <w:rsid w:val="00082670"/>
    <w:rsid w:val="000851AD"/>
    <w:rsid w:val="000855C3"/>
    <w:rsid w:val="00085E69"/>
    <w:rsid w:val="000860F6"/>
    <w:rsid w:val="00086E04"/>
    <w:rsid w:val="00086F03"/>
    <w:rsid w:val="000870A0"/>
    <w:rsid w:val="00090238"/>
    <w:rsid w:val="000905E9"/>
    <w:rsid w:val="0009360F"/>
    <w:rsid w:val="0009412D"/>
    <w:rsid w:val="000977C9"/>
    <w:rsid w:val="000A28CC"/>
    <w:rsid w:val="000A2B52"/>
    <w:rsid w:val="000A3591"/>
    <w:rsid w:val="000A3A0E"/>
    <w:rsid w:val="000A41F5"/>
    <w:rsid w:val="000A4BE7"/>
    <w:rsid w:val="000A5804"/>
    <w:rsid w:val="000A5D27"/>
    <w:rsid w:val="000A6885"/>
    <w:rsid w:val="000A7B29"/>
    <w:rsid w:val="000B04FB"/>
    <w:rsid w:val="000B070C"/>
    <w:rsid w:val="000B0A85"/>
    <w:rsid w:val="000B2652"/>
    <w:rsid w:val="000B3D86"/>
    <w:rsid w:val="000B4666"/>
    <w:rsid w:val="000B5425"/>
    <w:rsid w:val="000B5CD6"/>
    <w:rsid w:val="000B6E56"/>
    <w:rsid w:val="000C1802"/>
    <w:rsid w:val="000C2096"/>
    <w:rsid w:val="000C22EC"/>
    <w:rsid w:val="000C230F"/>
    <w:rsid w:val="000C2EBE"/>
    <w:rsid w:val="000C3669"/>
    <w:rsid w:val="000C39DC"/>
    <w:rsid w:val="000C787F"/>
    <w:rsid w:val="000C7DE3"/>
    <w:rsid w:val="000D05C8"/>
    <w:rsid w:val="000D06EA"/>
    <w:rsid w:val="000D0D6E"/>
    <w:rsid w:val="000D102F"/>
    <w:rsid w:val="000D25AC"/>
    <w:rsid w:val="000D5D62"/>
    <w:rsid w:val="000D5FF5"/>
    <w:rsid w:val="000E153E"/>
    <w:rsid w:val="000E17D7"/>
    <w:rsid w:val="000E1C0A"/>
    <w:rsid w:val="000E30E0"/>
    <w:rsid w:val="000E4FC7"/>
    <w:rsid w:val="000E63AC"/>
    <w:rsid w:val="000E7F73"/>
    <w:rsid w:val="000F03B7"/>
    <w:rsid w:val="000F063D"/>
    <w:rsid w:val="000F095E"/>
    <w:rsid w:val="000F1F5C"/>
    <w:rsid w:val="000F21EA"/>
    <w:rsid w:val="000F2986"/>
    <w:rsid w:val="000F51BD"/>
    <w:rsid w:val="000F56CC"/>
    <w:rsid w:val="000F5DE3"/>
    <w:rsid w:val="000F6A88"/>
    <w:rsid w:val="00100D02"/>
    <w:rsid w:val="00101C3B"/>
    <w:rsid w:val="00102892"/>
    <w:rsid w:val="00103493"/>
    <w:rsid w:val="00103E59"/>
    <w:rsid w:val="0010419A"/>
    <w:rsid w:val="00105C41"/>
    <w:rsid w:val="00105E25"/>
    <w:rsid w:val="00105EA7"/>
    <w:rsid w:val="001062CD"/>
    <w:rsid w:val="00106FC2"/>
    <w:rsid w:val="00107E1B"/>
    <w:rsid w:val="00110D66"/>
    <w:rsid w:val="00112BD9"/>
    <w:rsid w:val="00114D12"/>
    <w:rsid w:val="00115E3F"/>
    <w:rsid w:val="00115F1B"/>
    <w:rsid w:val="00116A15"/>
    <w:rsid w:val="001170D6"/>
    <w:rsid w:val="00122F0A"/>
    <w:rsid w:val="00125B00"/>
    <w:rsid w:val="00125CB8"/>
    <w:rsid w:val="00127407"/>
    <w:rsid w:val="00130F19"/>
    <w:rsid w:val="001317FC"/>
    <w:rsid w:val="00134D17"/>
    <w:rsid w:val="00134EA9"/>
    <w:rsid w:val="0013570A"/>
    <w:rsid w:val="00136005"/>
    <w:rsid w:val="001401BD"/>
    <w:rsid w:val="00140B14"/>
    <w:rsid w:val="00140D95"/>
    <w:rsid w:val="00141317"/>
    <w:rsid w:val="0014171D"/>
    <w:rsid w:val="00142025"/>
    <w:rsid w:val="0014370A"/>
    <w:rsid w:val="00144D67"/>
    <w:rsid w:val="00145E62"/>
    <w:rsid w:val="00146781"/>
    <w:rsid w:val="00150195"/>
    <w:rsid w:val="0015081F"/>
    <w:rsid w:val="00150D0E"/>
    <w:rsid w:val="0015151A"/>
    <w:rsid w:val="001521CC"/>
    <w:rsid w:val="00153675"/>
    <w:rsid w:val="00154CE4"/>
    <w:rsid w:val="00157F34"/>
    <w:rsid w:val="00161669"/>
    <w:rsid w:val="00161F60"/>
    <w:rsid w:val="0016360E"/>
    <w:rsid w:val="001643ED"/>
    <w:rsid w:val="0016462C"/>
    <w:rsid w:val="00164B82"/>
    <w:rsid w:val="00165CC2"/>
    <w:rsid w:val="001676E1"/>
    <w:rsid w:val="00167ACE"/>
    <w:rsid w:val="00170AEA"/>
    <w:rsid w:val="001721B1"/>
    <w:rsid w:val="00172321"/>
    <w:rsid w:val="00175040"/>
    <w:rsid w:val="00175664"/>
    <w:rsid w:val="001758BB"/>
    <w:rsid w:val="00175A94"/>
    <w:rsid w:val="00175B14"/>
    <w:rsid w:val="00176C00"/>
    <w:rsid w:val="0017728F"/>
    <w:rsid w:val="0017797B"/>
    <w:rsid w:val="001821CF"/>
    <w:rsid w:val="00182409"/>
    <w:rsid w:val="00182537"/>
    <w:rsid w:val="001826F5"/>
    <w:rsid w:val="00183D2B"/>
    <w:rsid w:val="00185157"/>
    <w:rsid w:val="001856B7"/>
    <w:rsid w:val="00187927"/>
    <w:rsid w:val="00190FB5"/>
    <w:rsid w:val="0019123D"/>
    <w:rsid w:val="00193214"/>
    <w:rsid w:val="00194147"/>
    <w:rsid w:val="00194FD5"/>
    <w:rsid w:val="00197D58"/>
    <w:rsid w:val="001A0A60"/>
    <w:rsid w:val="001A1F34"/>
    <w:rsid w:val="001A22F7"/>
    <w:rsid w:val="001A496F"/>
    <w:rsid w:val="001A4E13"/>
    <w:rsid w:val="001A517D"/>
    <w:rsid w:val="001A558B"/>
    <w:rsid w:val="001A68B5"/>
    <w:rsid w:val="001A6C7B"/>
    <w:rsid w:val="001B0B22"/>
    <w:rsid w:val="001B0D9F"/>
    <w:rsid w:val="001B248B"/>
    <w:rsid w:val="001B2B81"/>
    <w:rsid w:val="001B2EE0"/>
    <w:rsid w:val="001B3384"/>
    <w:rsid w:val="001B3A7C"/>
    <w:rsid w:val="001B537A"/>
    <w:rsid w:val="001C0F22"/>
    <w:rsid w:val="001C1B08"/>
    <w:rsid w:val="001C2A21"/>
    <w:rsid w:val="001C3038"/>
    <w:rsid w:val="001C3BF7"/>
    <w:rsid w:val="001C3F95"/>
    <w:rsid w:val="001C45C4"/>
    <w:rsid w:val="001C5787"/>
    <w:rsid w:val="001C57BF"/>
    <w:rsid w:val="001C5FE7"/>
    <w:rsid w:val="001C74CD"/>
    <w:rsid w:val="001D10DD"/>
    <w:rsid w:val="001D1156"/>
    <w:rsid w:val="001D1B41"/>
    <w:rsid w:val="001D2211"/>
    <w:rsid w:val="001D2D62"/>
    <w:rsid w:val="001D4C88"/>
    <w:rsid w:val="001D5058"/>
    <w:rsid w:val="001D73E4"/>
    <w:rsid w:val="001E04AD"/>
    <w:rsid w:val="001E09D5"/>
    <w:rsid w:val="001E197B"/>
    <w:rsid w:val="001E36AF"/>
    <w:rsid w:val="001E4281"/>
    <w:rsid w:val="001E5508"/>
    <w:rsid w:val="001E5FB2"/>
    <w:rsid w:val="001E7396"/>
    <w:rsid w:val="001E77B9"/>
    <w:rsid w:val="001F0415"/>
    <w:rsid w:val="001F0847"/>
    <w:rsid w:val="001F317A"/>
    <w:rsid w:val="001F3607"/>
    <w:rsid w:val="001F442D"/>
    <w:rsid w:val="001F44AD"/>
    <w:rsid w:val="001F5513"/>
    <w:rsid w:val="001F776E"/>
    <w:rsid w:val="001F7A6C"/>
    <w:rsid w:val="001F7DEF"/>
    <w:rsid w:val="001F7FAA"/>
    <w:rsid w:val="00200328"/>
    <w:rsid w:val="00201B1D"/>
    <w:rsid w:val="00203B97"/>
    <w:rsid w:val="00203CCD"/>
    <w:rsid w:val="00203CCE"/>
    <w:rsid w:val="0020419B"/>
    <w:rsid w:val="00204456"/>
    <w:rsid w:val="00207CF5"/>
    <w:rsid w:val="002105FD"/>
    <w:rsid w:val="00211C3F"/>
    <w:rsid w:val="00215808"/>
    <w:rsid w:val="00217A28"/>
    <w:rsid w:val="00221058"/>
    <w:rsid w:val="002228F7"/>
    <w:rsid w:val="002230D5"/>
    <w:rsid w:val="00225903"/>
    <w:rsid w:val="00226593"/>
    <w:rsid w:val="0022755F"/>
    <w:rsid w:val="0022767D"/>
    <w:rsid w:val="00230D87"/>
    <w:rsid w:val="002315D4"/>
    <w:rsid w:val="00233DDB"/>
    <w:rsid w:val="00235E9E"/>
    <w:rsid w:val="00237357"/>
    <w:rsid w:val="002378CC"/>
    <w:rsid w:val="00240D7D"/>
    <w:rsid w:val="00241202"/>
    <w:rsid w:val="00241A43"/>
    <w:rsid w:val="00245D48"/>
    <w:rsid w:val="00245DCD"/>
    <w:rsid w:val="0025474A"/>
    <w:rsid w:val="002549CD"/>
    <w:rsid w:val="00255BB4"/>
    <w:rsid w:val="00256D33"/>
    <w:rsid w:val="00257876"/>
    <w:rsid w:val="00257E26"/>
    <w:rsid w:val="00261D39"/>
    <w:rsid w:val="00263EAE"/>
    <w:rsid w:val="002648B4"/>
    <w:rsid w:val="00266107"/>
    <w:rsid w:val="00266450"/>
    <w:rsid w:val="00267154"/>
    <w:rsid w:val="00270E8F"/>
    <w:rsid w:val="00272338"/>
    <w:rsid w:val="00272AA1"/>
    <w:rsid w:val="00272CD9"/>
    <w:rsid w:val="00273CDB"/>
    <w:rsid w:val="00274047"/>
    <w:rsid w:val="00274DCC"/>
    <w:rsid w:val="002751D3"/>
    <w:rsid w:val="00275FAE"/>
    <w:rsid w:val="00276086"/>
    <w:rsid w:val="00276775"/>
    <w:rsid w:val="00276841"/>
    <w:rsid w:val="00277967"/>
    <w:rsid w:val="00282BE8"/>
    <w:rsid w:val="002845A9"/>
    <w:rsid w:val="002854D9"/>
    <w:rsid w:val="002875CA"/>
    <w:rsid w:val="0029107A"/>
    <w:rsid w:val="00292926"/>
    <w:rsid w:val="00293EA7"/>
    <w:rsid w:val="00294036"/>
    <w:rsid w:val="00294585"/>
    <w:rsid w:val="00295197"/>
    <w:rsid w:val="00295FB4"/>
    <w:rsid w:val="00296212"/>
    <w:rsid w:val="0029634A"/>
    <w:rsid w:val="00296614"/>
    <w:rsid w:val="00297152"/>
    <w:rsid w:val="00297505"/>
    <w:rsid w:val="00297937"/>
    <w:rsid w:val="00297A2B"/>
    <w:rsid w:val="002A00FA"/>
    <w:rsid w:val="002A05DB"/>
    <w:rsid w:val="002A0D7A"/>
    <w:rsid w:val="002A13FD"/>
    <w:rsid w:val="002A1985"/>
    <w:rsid w:val="002A4246"/>
    <w:rsid w:val="002A49DB"/>
    <w:rsid w:val="002A5A15"/>
    <w:rsid w:val="002A5B1B"/>
    <w:rsid w:val="002A5D9E"/>
    <w:rsid w:val="002B02E8"/>
    <w:rsid w:val="002B2352"/>
    <w:rsid w:val="002B4BA0"/>
    <w:rsid w:val="002B5DE3"/>
    <w:rsid w:val="002B6111"/>
    <w:rsid w:val="002B7BBB"/>
    <w:rsid w:val="002B7D9C"/>
    <w:rsid w:val="002C041D"/>
    <w:rsid w:val="002C0749"/>
    <w:rsid w:val="002C0AB0"/>
    <w:rsid w:val="002C0DEB"/>
    <w:rsid w:val="002C2739"/>
    <w:rsid w:val="002C2FE8"/>
    <w:rsid w:val="002C39E5"/>
    <w:rsid w:val="002C4627"/>
    <w:rsid w:val="002C4CFC"/>
    <w:rsid w:val="002C5BB5"/>
    <w:rsid w:val="002C5BFE"/>
    <w:rsid w:val="002C61E7"/>
    <w:rsid w:val="002C63F9"/>
    <w:rsid w:val="002D392C"/>
    <w:rsid w:val="002D4148"/>
    <w:rsid w:val="002D4EC2"/>
    <w:rsid w:val="002E1009"/>
    <w:rsid w:val="002E1BAF"/>
    <w:rsid w:val="002E2299"/>
    <w:rsid w:val="002E455E"/>
    <w:rsid w:val="002E6E46"/>
    <w:rsid w:val="002E774C"/>
    <w:rsid w:val="002E77F0"/>
    <w:rsid w:val="002F06E9"/>
    <w:rsid w:val="002F0E2D"/>
    <w:rsid w:val="002F22BD"/>
    <w:rsid w:val="002F2A43"/>
    <w:rsid w:val="002F46D3"/>
    <w:rsid w:val="002F470A"/>
    <w:rsid w:val="002F5062"/>
    <w:rsid w:val="002F5B01"/>
    <w:rsid w:val="003006C1"/>
    <w:rsid w:val="00301099"/>
    <w:rsid w:val="00301A0A"/>
    <w:rsid w:val="003028FC"/>
    <w:rsid w:val="00302958"/>
    <w:rsid w:val="00306599"/>
    <w:rsid w:val="00307168"/>
    <w:rsid w:val="003124C6"/>
    <w:rsid w:val="00313778"/>
    <w:rsid w:val="00313D0B"/>
    <w:rsid w:val="00314462"/>
    <w:rsid w:val="00314946"/>
    <w:rsid w:val="00316254"/>
    <w:rsid w:val="0031736B"/>
    <w:rsid w:val="003177C2"/>
    <w:rsid w:val="00320A44"/>
    <w:rsid w:val="00320DD6"/>
    <w:rsid w:val="00321E1B"/>
    <w:rsid w:val="003227E4"/>
    <w:rsid w:val="003272AE"/>
    <w:rsid w:val="00327822"/>
    <w:rsid w:val="00333082"/>
    <w:rsid w:val="00333367"/>
    <w:rsid w:val="003340C3"/>
    <w:rsid w:val="00334B47"/>
    <w:rsid w:val="00334EE5"/>
    <w:rsid w:val="00335044"/>
    <w:rsid w:val="00337F76"/>
    <w:rsid w:val="00340880"/>
    <w:rsid w:val="003410FD"/>
    <w:rsid w:val="00341431"/>
    <w:rsid w:val="00345881"/>
    <w:rsid w:val="00346324"/>
    <w:rsid w:val="003476A6"/>
    <w:rsid w:val="00347788"/>
    <w:rsid w:val="00350441"/>
    <w:rsid w:val="00350CE3"/>
    <w:rsid w:val="003514AB"/>
    <w:rsid w:val="003528D5"/>
    <w:rsid w:val="00352E6F"/>
    <w:rsid w:val="0035323A"/>
    <w:rsid w:val="00353A31"/>
    <w:rsid w:val="00354C43"/>
    <w:rsid w:val="003554EB"/>
    <w:rsid w:val="00356170"/>
    <w:rsid w:val="00356632"/>
    <w:rsid w:val="003603EA"/>
    <w:rsid w:val="00360F4C"/>
    <w:rsid w:val="00361097"/>
    <w:rsid w:val="00361B34"/>
    <w:rsid w:val="003628D7"/>
    <w:rsid w:val="00362FD4"/>
    <w:rsid w:val="00364EFE"/>
    <w:rsid w:val="00366B0A"/>
    <w:rsid w:val="00367A1B"/>
    <w:rsid w:val="0037164E"/>
    <w:rsid w:val="00371E09"/>
    <w:rsid w:val="003724BB"/>
    <w:rsid w:val="00372603"/>
    <w:rsid w:val="00373ACC"/>
    <w:rsid w:val="00374FE4"/>
    <w:rsid w:val="00375876"/>
    <w:rsid w:val="00376190"/>
    <w:rsid w:val="0037649C"/>
    <w:rsid w:val="003764A7"/>
    <w:rsid w:val="00376A67"/>
    <w:rsid w:val="00377B7B"/>
    <w:rsid w:val="00380917"/>
    <w:rsid w:val="00382AB7"/>
    <w:rsid w:val="00382D6C"/>
    <w:rsid w:val="00383167"/>
    <w:rsid w:val="00384417"/>
    <w:rsid w:val="00384987"/>
    <w:rsid w:val="003856D2"/>
    <w:rsid w:val="0038622A"/>
    <w:rsid w:val="0038700A"/>
    <w:rsid w:val="003874FF"/>
    <w:rsid w:val="0039045C"/>
    <w:rsid w:val="00390A4C"/>
    <w:rsid w:val="003930CF"/>
    <w:rsid w:val="00394493"/>
    <w:rsid w:val="00396338"/>
    <w:rsid w:val="0039754E"/>
    <w:rsid w:val="003A0683"/>
    <w:rsid w:val="003A10FB"/>
    <w:rsid w:val="003A27CC"/>
    <w:rsid w:val="003A335C"/>
    <w:rsid w:val="003A3466"/>
    <w:rsid w:val="003A47B5"/>
    <w:rsid w:val="003A69B3"/>
    <w:rsid w:val="003B168A"/>
    <w:rsid w:val="003B1804"/>
    <w:rsid w:val="003B2795"/>
    <w:rsid w:val="003B2B40"/>
    <w:rsid w:val="003B31FA"/>
    <w:rsid w:val="003B40B8"/>
    <w:rsid w:val="003B45BB"/>
    <w:rsid w:val="003B57FD"/>
    <w:rsid w:val="003B5997"/>
    <w:rsid w:val="003B678F"/>
    <w:rsid w:val="003B7AF9"/>
    <w:rsid w:val="003B7CAD"/>
    <w:rsid w:val="003B7EE4"/>
    <w:rsid w:val="003C39DF"/>
    <w:rsid w:val="003C3DE5"/>
    <w:rsid w:val="003C4245"/>
    <w:rsid w:val="003C46C5"/>
    <w:rsid w:val="003C48D7"/>
    <w:rsid w:val="003C512C"/>
    <w:rsid w:val="003C5225"/>
    <w:rsid w:val="003C6EC2"/>
    <w:rsid w:val="003C70B6"/>
    <w:rsid w:val="003C75F5"/>
    <w:rsid w:val="003D181B"/>
    <w:rsid w:val="003D1C18"/>
    <w:rsid w:val="003D2C8B"/>
    <w:rsid w:val="003D301D"/>
    <w:rsid w:val="003D349B"/>
    <w:rsid w:val="003D380C"/>
    <w:rsid w:val="003D505D"/>
    <w:rsid w:val="003E1535"/>
    <w:rsid w:val="003E2C7C"/>
    <w:rsid w:val="003E3524"/>
    <w:rsid w:val="003E3F92"/>
    <w:rsid w:val="003E5122"/>
    <w:rsid w:val="003E69FB"/>
    <w:rsid w:val="003E6B0E"/>
    <w:rsid w:val="003E72A8"/>
    <w:rsid w:val="003F01DA"/>
    <w:rsid w:val="003F1513"/>
    <w:rsid w:val="003F2D6C"/>
    <w:rsid w:val="003F5529"/>
    <w:rsid w:val="003F58F7"/>
    <w:rsid w:val="003F5CFB"/>
    <w:rsid w:val="003F79C1"/>
    <w:rsid w:val="00400DA9"/>
    <w:rsid w:val="00402438"/>
    <w:rsid w:val="004031F9"/>
    <w:rsid w:val="0040335D"/>
    <w:rsid w:val="004045A3"/>
    <w:rsid w:val="00404A8B"/>
    <w:rsid w:val="00404ECC"/>
    <w:rsid w:val="00406F49"/>
    <w:rsid w:val="00407613"/>
    <w:rsid w:val="00407945"/>
    <w:rsid w:val="00410F58"/>
    <w:rsid w:val="0041108C"/>
    <w:rsid w:val="00411691"/>
    <w:rsid w:val="0041260D"/>
    <w:rsid w:val="00413595"/>
    <w:rsid w:val="00415BC9"/>
    <w:rsid w:val="004166F7"/>
    <w:rsid w:val="004201CB"/>
    <w:rsid w:val="0042067F"/>
    <w:rsid w:val="00420910"/>
    <w:rsid w:val="004214B4"/>
    <w:rsid w:val="00422E5E"/>
    <w:rsid w:val="00422F50"/>
    <w:rsid w:val="00422FC7"/>
    <w:rsid w:val="00424816"/>
    <w:rsid w:val="004248EB"/>
    <w:rsid w:val="004260F1"/>
    <w:rsid w:val="0042734C"/>
    <w:rsid w:val="00430442"/>
    <w:rsid w:val="004334DE"/>
    <w:rsid w:val="00433F5A"/>
    <w:rsid w:val="00435D23"/>
    <w:rsid w:val="00435DDB"/>
    <w:rsid w:val="00436796"/>
    <w:rsid w:val="00437172"/>
    <w:rsid w:val="0043787B"/>
    <w:rsid w:val="00440DAD"/>
    <w:rsid w:val="0044468E"/>
    <w:rsid w:val="004456A8"/>
    <w:rsid w:val="004474FB"/>
    <w:rsid w:val="00451AC3"/>
    <w:rsid w:val="00451D6A"/>
    <w:rsid w:val="0045263E"/>
    <w:rsid w:val="0045315D"/>
    <w:rsid w:val="00454AB9"/>
    <w:rsid w:val="00456961"/>
    <w:rsid w:val="00456CD8"/>
    <w:rsid w:val="00457725"/>
    <w:rsid w:val="0045796C"/>
    <w:rsid w:val="00457EC5"/>
    <w:rsid w:val="00460A2B"/>
    <w:rsid w:val="00460BFD"/>
    <w:rsid w:val="00462B07"/>
    <w:rsid w:val="00462D94"/>
    <w:rsid w:val="00463AF6"/>
    <w:rsid w:val="004647CB"/>
    <w:rsid w:val="00465945"/>
    <w:rsid w:val="00465F2E"/>
    <w:rsid w:val="004672B5"/>
    <w:rsid w:val="00470A1D"/>
    <w:rsid w:val="00471B8C"/>
    <w:rsid w:val="00473A4A"/>
    <w:rsid w:val="00474716"/>
    <w:rsid w:val="004767BD"/>
    <w:rsid w:val="004800F4"/>
    <w:rsid w:val="00480208"/>
    <w:rsid w:val="004815F3"/>
    <w:rsid w:val="00481743"/>
    <w:rsid w:val="00481A39"/>
    <w:rsid w:val="004825DD"/>
    <w:rsid w:val="00483F97"/>
    <w:rsid w:val="004844AD"/>
    <w:rsid w:val="0048552B"/>
    <w:rsid w:val="00485C81"/>
    <w:rsid w:val="00486310"/>
    <w:rsid w:val="0048688B"/>
    <w:rsid w:val="004872D1"/>
    <w:rsid w:val="00487EC4"/>
    <w:rsid w:val="00490427"/>
    <w:rsid w:val="00490441"/>
    <w:rsid w:val="0049124E"/>
    <w:rsid w:val="0049175E"/>
    <w:rsid w:val="00491E01"/>
    <w:rsid w:val="00492605"/>
    <w:rsid w:val="00492C8B"/>
    <w:rsid w:val="00492FAC"/>
    <w:rsid w:val="0049489A"/>
    <w:rsid w:val="00495723"/>
    <w:rsid w:val="0049605D"/>
    <w:rsid w:val="00496890"/>
    <w:rsid w:val="00497367"/>
    <w:rsid w:val="00497B86"/>
    <w:rsid w:val="004A0234"/>
    <w:rsid w:val="004A1ABD"/>
    <w:rsid w:val="004A2736"/>
    <w:rsid w:val="004A2926"/>
    <w:rsid w:val="004A389C"/>
    <w:rsid w:val="004A4204"/>
    <w:rsid w:val="004A4853"/>
    <w:rsid w:val="004A50B6"/>
    <w:rsid w:val="004A6EE8"/>
    <w:rsid w:val="004B06CE"/>
    <w:rsid w:val="004B3CB8"/>
    <w:rsid w:val="004B4426"/>
    <w:rsid w:val="004B589D"/>
    <w:rsid w:val="004B64C2"/>
    <w:rsid w:val="004C0E48"/>
    <w:rsid w:val="004C13DF"/>
    <w:rsid w:val="004C145F"/>
    <w:rsid w:val="004C3BBD"/>
    <w:rsid w:val="004C40D0"/>
    <w:rsid w:val="004C56B0"/>
    <w:rsid w:val="004D0601"/>
    <w:rsid w:val="004D1114"/>
    <w:rsid w:val="004D3178"/>
    <w:rsid w:val="004D3F12"/>
    <w:rsid w:val="004D44B1"/>
    <w:rsid w:val="004D665D"/>
    <w:rsid w:val="004D71A3"/>
    <w:rsid w:val="004D7DC9"/>
    <w:rsid w:val="004E05B9"/>
    <w:rsid w:val="004E0A0B"/>
    <w:rsid w:val="004E10AF"/>
    <w:rsid w:val="004E17B9"/>
    <w:rsid w:val="004E17F2"/>
    <w:rsid w:val="004E2250"/>
    <w:rsid w:val="004E236A"/>
    <w:rsid w:val="004E3224"/>
    <w:rsid w:val="004E68F9"/>
    <w:rsid w:val="004E6CBF"/>
    <w:rsid w:val="004F0397"/>
    <w:rsid w:val="004F0573"/>
    <w:rsid w:val="004F2FD8"/>
    <w:rsid w:val="004F3717"/>
    <w:rsid w:val="004F3975"/>
    <w:rsid w:val="004F3AD1"/>
    <w:rsid w:val="004F3FA3"/>
    <w:rsid w:val="004F402B"/>
    <w:rsid w:val="004F5073"/>
    <w:rsid w:val="004F5BC9"/>
    <w:rsid w:val="004F5F25"/>
    <w:rsid w:val="004F6AEA"/>
    <w:rsid w:val="00502377"/>
    <w:rsid w:val="00502EA2"/>
    <w:rsid w:val="0050414D"/>
    <w:rsid w:val="0050428C"/>
    <w:rsid w:val="005042F2"/>
    <w:rsid w:val="00504EA8"/>
    <w:rsid w:val="005057B5"/>
    <w:rsid w:val="00505A22"/>
    <w:rsid w:val="00506198"/>
    <w:rsid w:val="0050626C"/>
    <w:rsid w:val="00506A1B"/>
    <w:rsid w:val="005070B6"/>
    <w:rsid w:val="005071DB"/>
    <w:rsid w:val="00510C2B"/>
    <w:rsid w:val="005121D0"/>
    <w:rsid w:val="00512F6F"/>
    <w:rsid w:val="00514991"/>
    <w:rsid w:val="0051499E"/>
    <w:rsid w:val="00514D38"/>
    <w:rsid w:val="00520368"/>
    <w:rsid w:val="00521548"/>
    <w:rsid w:val="00521650"/>
    <w:rsid w:val="00521BC8"/>
    <w:rsid w:val="005229C0"/>
    <w:rsid w:val="00522C79"/>
    <w:rsid w:val="0052382C"/>
    <w:rsid w:val="00523FDD"/>
    <w:rsid w:val="00525FD8"/>
    <w:rsid w:val="005260B2"/>
    <w:rsid w:val="0052678C"/>
    <w:rsid w:val="00527C18"/>
    <w:rsid w:val="00527C21"/>
    <w:rsid w:val="0053085B"/>
    <w:rsid w:val="00530EE0"/>
    <w:rsid w:val="00530FAB"/>
    <w:rsid w:val="00531E17"/>
    <w:rsid w:val="00532241"/>
    <w:rsid w:val="005328D0"/>
    <w:rsid w:val="0053343D"/>
    <w:rsid w:val="00533951"/>
    <w:rsid w:val="005340E1"/>
    <w:rsid w:val="00534C08"/>
    <w:rsid w:val="00535076"/>
    <w:rsid w:val="0053698C"/>
    <w:rsid w:val="00537509"/>
    <w:rsid w:val="00540970"/>
    <w:rsid w:val="00541674"/>
    <w:rsid w:val="0054254D"/>
    <w:rsid w:val="00543134"/>
    <w:rsid w:val="00543706"/>
    <w:rsid w:val="00543912"/>
    <w:rsid w:val="00543BC1"/>
    <w:rsid w:val="00543D02"/>
    <w:rsid w:val="00543F85"/>
    <w:rsid w:val="0054456E"/>
    <w:rsid w:val="0054552D"/>
    <w:rsid w:val="00546AC2"/>
    <w:rsid w:val="00547355"/>
    <w:rsid w:val="00552126"/>
    <w:rsid w:val="0055257F"/>
    <w:rsid w:val="00552A28"/>
    <w:rsid w:val="005530F1"/>
    <w:rsid w:val="00553447"/>
    <w:rsid w:val="00553544"/>
    <w:rsid w:val="005537F3"/>
    <w:rsid w:val="00553ACE"/>
    <w:rsid w:val="00553FC5"/>
    <w:rsid w:val="005544B0"/>
    <w:rsid w:val="00555140"/>
    <w:rsid w:val="0055673B"/>
    <w:rsid w:val="005567E8"/>
    <w:rsid w:val="00556CD1"/>
    <w:rsid w:val="005575E1"/>
    <w:rsid w:val="00557BF9"/>
    <w:rsid w:val="00561731"/>
    <w:rsid w:val="00563A2A"/>
    <w:rsid w:val="005655D3"/>
    <w:rsid w:val="0056602C"/>
    <w:rsid w:val="00566257"/>
    <w:rsid w:val="00566ED1"/>
    <w:rsid w:val="00567297"/>
    <w:rsid w:val="00567430"/>
    <w:rsid w:val="00571DFA"/>
    <w:rsid w:val="00574357"/>
    <w:rsid w:val="00577C34"/>
    <w:rsid w:val="00577CBB"/>
    <w:rsid w:val="00580008"/>
    <w:rsid w:val="005800A7"/>
    <w:rsid w:val="005819CE"/>
    <w:rsid w:val="00581ADB"/>
    <w:rsid w:val="00581C27"/>
    <w:rsid w:val="005839C6"/>
    <w:rsid w:val="00583BB6"/>
    <w:rsid w:val="00583D43"/>
    <w:rsid w:val="005843C0"/>
    <w:rsid w:val="005847B1"/>
    <w:rsid w:val="00584D8D"/>
    <w:rsid w:val="00585041"/>
    <w:rsid w:val="00585924"/>
    <w:rsid w:val="00585D42"/>
    <w:rsid w:val="00585E4E"/>
    <w:rsid w:val="005863DD"/>
    <w:rsid w:val="00586DD3"/>
    <w:rsid w:val="005877EE"/>
    <w:rsid w:val="00587FF0"/>
    <w:rsid w:val="0059041E"/>
    <w:rsid w:val="00590807"/>
    <w:rsid w:val="00590903"/>
    <w:rsid w:val="0059102A"/>
    <w:rsid w:val="00591971"/>
    <w:rsid w:val="00594280"/>
    <w:rsid w:val="005947C6"/>
    <w:rsid w:val="00594BE8"/>
    <w:rsid w:val="00596652"/>
    <w:rsid w:val="005A0A49"/>
    <w:rsid w:val="005A0E20"/>
    <w:rsid w:val="005A174C"/>
    <w:rsid w:val="005A287B"/>
    <w:rsid w:val="005A4D8B"/>
    <w:rsid w:val="005A6FD9"/>
    <w:rsid w:val="005A76BF"/>
    <w:rsid w:val="005B0D74"/>
    <w:rsid w:val="005B21EB"/>
    <w:rsid w:val="005B2A29"/>
    <w:rsid w:val="005B2F6A"/>
    <w:rsid w:val="005B46A0"/>
    <w:rsid w:val="005B55CF"/>
    <w:rsid w:val="005B6717"/>
    <w:rsid w:val="005B6D04"/>
    <w:rsid w:val="005B6E93"/>
    <w:rsid w:val="005C016F"/>
    <w:rsid w:val="005C1C2F"/>
    <w:rsid w:val="005C1DC3"/>
    <w:rsid w:val="005C3200"/>
    <w:rsid w:val="005C3D2F"/>
    <w:rsid w:val="005C4514"/>
    <w:rsid w:val="005C4582"/>
    <w:rsid w:val="005C4F52"/>
    <w:rsid w:val="005C5294"/>
    <w:rsid w:val="005C6AA0"/>
    <w:rsid w:val="005C6B34"/>
    <w:rsid w:val="005D02A4"/>
    <w:rsid w:val="005D2454"/>
    <w:rsid w:val="005D2BEE"/>
    <w:rsid w:val="005D2C1B"/>
    <w:rsid w:val="005D2EF9"/>
    <w:rsid w:val="005D3935"/>
    <w:rsid w:val="005D4181"/>
    <w:rsid w:val="005D4552"/>
    <w:rsid w:val="005D4559"/>
    <w:rsid w:val="005D471C"/>
    <w:rsid w:val="005D4982"/>
    <w:rsid w:val="005D4C46"/>
    <w:rsid w:val="005D6439"/>
    <w:rsid w:val="005D64D8"/>
    <w:rsid w:val="005D6945"/>
    <w:rsid w:val="005E0EF3"/>
    <w:rsid w:val="005E1690"/>
    <w:rsid w:val="005E3293"/>
    <w:rsid w:val="005E3A1E"/>
    <w:rsid w:val="005E440C"/>
    <w:rsid w:val="005E4702"/>
    <w:rsid w:val="005E4A52"/>
    <w:rsid w:val="005E5685"/>
    <w:rsid w:val="005E5C26"/>
    <w:rsid w:val="005E639E"/>
    <w:rsid w:val="005E707F"/>
    <w:rsid w:val="005E76AA"/>
    <w:rsid w:val="005F046D"/>
    <w:rsid w:val="005F12B5"/>
    <w:rsid w:val="005F430E"/>
    <w:rsid w:val="005F4F91"/>
    <w:rsid w:val="005F6BEB"/>
    <w:rsid w:val="005F7F95"/>
    <w:rsid w:val="0060109C"/>
    <w:rsid w:val="0060156B"/>
    <w:rsid w:val="00601F9F"/>
    <w:rsid w:val="006027C3"/>
    <w:rsid w:val="00602FAA"/>
    <w:rsid w:val="00603B57"/>
    <w:rsid w:val="00603FDE"/>
    <w:rsid w:val="00604954"/>
    <w:rsid w:val="006078AD"/>
    <w:rsid w:val="00610021"/>
    <w:rsid w:val="006138BF"/>
    <w:rsid w:val="0061765B"/>
    <w:rsid w:val="00621606"/>
    <w:rsid w:val="006216EF"/>
    <w:rsid w:val="00623DD2"/>
    <w:rsid w:val="006245A2"/>
    <w:rsid w:val="006245AC"/>
    <w:rsid w:val="006250E5"/>
    <w:rsid w:val="006253C5"/>
    <w:rsid w:val="00625AB0"/>
    <w:rsid w:val="006269B3"/>
    <w:rsid w:val="00630D01"/>
    <w:rsid w:val="0063232E"/>
    <w:rsid w:val="00632CE8"/>
    <w:rsid w:val="00632DEE"/>
    <w:rsid w:val="0063347A"/>
    <w:rsid w:val="006334BB"/>
    <w:rsid w:val="00634834"/>
    <w:rsid w:val="00640452"/>
    <w:rsid w:val="00642B76"/>
    <w:rsid w:val="0064373D"/>
    <w:rsid w:val="00643CA4"/>
    <w:rsid w:val="0064433B"/>
    <w:rsid w:val="00645C1C"/>
    <w:rsid w:val="006466F0"/>
    <w:rsid w:val="00646A88"/>
    <w:rsid w:val="00646C54"/>
    <w:rsid w:val="00646CEE"/>
    <w:rsid w:val="006474F1"/>
    <w:rsid w:val="00650563"/>
    <w:rsid w:val="00651C7C"/>
    <w:rsid w:val="006547AD"/>
    <w:rsid w:val="006551A7"/>
    <w:rsid w:val="00655FA9"/>
    <w:rsid w:val="00656767"/>
    <w:rsid w:val="00656F05"/>
    <w:rsid w:val="00657B93"/>
    <w:rsid w:val="006600C0"/>
    <w:rsid w:val="0066014F"/>
    <w:rsid w:val="00660A74"/>
    <w:rsid w:val="0066167C"/>
    <w:rsid w:val="00662DCC"/>
    <w:rsid w:val="00663C1B"/>
    <w:rsid w:val="00666612"/>
    <w:rsid w:val="0066763C"/>
    <w:rsid w:val="00667BE7"/>
    <w:rsid w:val="00667D5F"/>
    <w:rsid w:val="0067082B"/>
    <w:rsid w:val="00670FF7"/>
    <w:rsid w:val="00672FF4"/>
    <w:rsid w:val="00673287"/>
    <w:rsid w:val="00673EDB"/>
    <w:rsid w:val="006757F0"/>
    <w:rsid w:val="00676D66"/>
    <w:rsid w:val="006776DB"/>
    <w:rsid w:val="0068019D"/>
    <w:rsid w:val="006803EB"/>
    <w:rsid w:val="006804A9"/>
    <w:rsid w:val="00680D32"/>
    <w:rsid w:val="00680D65"/>
    <w:rsid w:val="0068153A"/>
    <w:rsid w:val="00681803"/>
    <w:rsid w:val="00681D3B"/>
    <w:rsid w:val="00681D57"/>
    <w:rsid w:val="00682F3E"/>
    <w:rsid w:val="00684A1B"/>
    <w:rsid w:val="00684BE8"/>
    <w:rsid w:val="00684CCA"/>
    <w:rsid w:val="00687254"/>
    <w:rsid w:val="006878A0"/>
    <w:rsid w:val="00687D20"/>
    <w:rsid w:val="00692D8F"/>
    <w:rsid w:val="00693011"/>
    <w:rsid w:val="00693A2F"/>
    <w:rsid w:val="00693F86"/>
    <w:rsid w:val="0069417C"/>
    <w:rsid w:val="006951ED"/>
    <w:rsid w:val="00695E96"/>
    <w:rsid w:val="00696A03"/>
    <w:rsid w:val="00696F25"/>
    <w:rsid w:val="00697D72"/>
    <w:rsid w:val="006A0C2A"/>
    <w:rsid w:val="006A0E5A"/>
    <w:rsid w:val="006A163A"/>
    <w:rsid w:val="006A1FC9"/>
    <w:rsid w:val="006A3F19"/>
    <w:rsid w:val="006A5ADB"/>
    <w:rsid w:val="006A6106"/>
    <w:rsid w:val="006A696D"/>
    <w:rsid w:val="006A73F8"/>
    <w:rsid w:val="006B0F06"/>
    <w:rsid w:val="006B1755"/>
    <w:rsid w:val="006B1B2F"/>
    <w:rsid w:val="006B2E89"/>
    <w:rsid w:val="006B3173"/>
    <w:rsid w:val="006B3426"/>
    <w:rsid w:val="006B3522"/>
    <w:rsid w:val="006B37A0"/>
    <w:rsid w:val="006B4A26"/>
    <w:rsid w:val="006B6F5F"/>
    <w:rsid w:val="006C0191"/>
    <w:rsid w:val="006C11BB"/>
    <w:rsid w:val="006C1BCE"/>
    <w:rsid w:val="006C1DD9"/>
    <w:rsid w:val="006C2690"/>
    <w:rsid w:val="006C4994"/>
    <w:rsid w:val="006C4ADC"/>
    <w:rsid w:val="006C4D72"/>
    <w:rsid w:val="006C50E5"/>
    <w:rsid w:val="006C5784"/>
    <w:rsid w:val="006C581D"/>
    <w:rsid w:val="006C5BA6"/>
    <w:rsid w:val="006C5C42"/>
    <w:rsid w:val="006D0FBF"/>
    <w:rsid w:val="006D12BC"/>
    <w:rsid w:val="006D180D"/>
    <w:rsid w:val="006D1916"/>
    <w:rsid w:val="006D2365"/>
    <w:rsid w:val="006D2F8D"/>
    <w:rsid w:val="006D3AFF"/>
    <w:rsid w:val="006D3DAE"/>
    <w:rsid w:val="006D3F25"/>
    <w:rsid w:val="006D408C"/>
    <w:rsid w:val="006D4450"/>
    <w:rsid w:val="006D4AAF"/>
    <w:rsid w:val="006D5521"/>
    <w:rsid w:val="006D7959"/>
    <w:rsid w:val="006D79DF"/>
    <w:rsid w:val="006D7B7F"/>
    <w:rsid w:val="006E19D0"/>
    <w:rsid w:val="006E2389"/>
    <w:rsid w:val="006E3ED0"/>
    <w:rsid w:val="006E56AB"/>
    <w:rsid w:val="006E66D2"/>
    <w:rsid w:val="006E799A"/>
    <w:rsid w:val="006F04D1"/>
    <w:rsid w:val="006F2479"/>
    <w:rsid w:val="006F59B2"/>
    <w:rsid w:val="006F6FF0"/>
    <w:rsid w:val="006F7E2E"/>
    <w:rsid w:val="00700061"/>
    <w:rsid w:val="00700214"/>
    <w:rsid w:val="0070087D"/>
    <w:rsid w:val="00702EB5"/>
    <w:rsid w:val="00703EBE"/>
    <w:rsid w:val="00704898"/>
    <w:rsid w:val="00704AB4"/>
    <w:rsid w:val="00706CE9"/>
    <w:rsid w:val="0070773F"/>
    <w:rsid w:val="00707BB2"/>
    <w:rsid w:val="007112A4"/>
    <w:rsid w:val="00711863"/>
    <w:rsid w:val="0071399C"/>
    <w:rsid w:val="00714F8A"/>
    <w:rsid w:val="00716B89"/>
    <w:rsid w:val="0071775D"/>
    <w:rsid w:val="00717810"/>
    <w:rsid w:val="00720124"/>
    <w:rsid w:val="007207EC"/>
    <w:rsid w:val="00720D71"/>
    <w:rsid w:val="007219E0"/>
    <w:rsid w:val="0072266F"/>
    <w:rsid w:val="00724C84"/>
    <w:rsid w:val="0072601F"/>
    <w:rsid w:val="007301E9"/>
    <w:rsid w:val="0073071D"/>
    <w:rsid w:val="00730C6D"/>
    <w:rsid w:val="00730D0B"/>
    <w:rsid w:val="00731056"/>
    <w:rsid w:val="007311C8"/>
    <w:rsid w:val="00731751"/>
    <w:rsid w:val="007331AD"/>
    <w:rsid w:val="00733D5C"/>
    <w:rsid w:val="00734BCC"/>
    <w:rsid w:val="00734F45"/>
    <w:rsid w:val="00735B6F"/>
    <w:rsid w:val="00735DF9"/>
    <w:rsid w:val="00736409"/>
    <w:rsid w:val="00737864"/>
    <w:rsid w:val="0073794A"/>
    <w:rsid w:val="00737BD7"/>
    <w:rsid w:val="0074056D"/>
    <w:rsid w:val="00743CE5"/>
    <w:rsid w:val="0074407D"/>
    <w:rsid w:val="00744244"/>
    <w:rsid w:val="00744421"/>
    <w:rsid w:val="00745571"/>
    <w:rsid w:val="00745E99"/>
    <w:rsid w:val="0074601F"/>
    <w:rsid w:val="007514B9"/>
    <w:rsid w:val="00751A6B"/>
    <w:rsid w:val="00751FC6"/>
    <w:rsid w:val="007538B8"/>
    <w:rsid w:val="00754714"/>
    <w:rsid w:val="007550EA"/>
    <w:rsid w:val="007556DD"/>
    <w:rsid w:val="00755872"/>
    <w:rsid w:val="00755C47"/>
    <w:rsid w:val="00756844"/>
    <w:rsid w:val="007573FF"/>
    <w:rsid w:val="00757E33"/>
    <w:rsid w:val="007612FD"/>
    <w:rsid w:val="00762D5B"/>
    <w:rsid w:val="00763858"/>
    <w:rsid w:val="007641E7"/>
    <w:rsid w:val="0076483B"/>
    <w:rsid w:val="00764ABC"/>
    <w:rsid w:val="007666E5"/>
    <w:rsid w:val="00766C88"/>
    <w:rsid w:val="00766CD2"/>
    <w:rsid w:val="00766E1F"/>
    <w:rsid w:val="007673F6"/>
    <w:rsid w:val="007675E0"/>
    <w:rsid w:val="00767D7E"/>
    <w:rsid w:val="00767E23"/>
    <w:rsid w:val="0077352E"/>
    <w:rsid w:val="0077451F"/>
    <w:rsid w:val="007749D6"/>
    <w:rsid w:val="00777FCF"/>
    <w:rsid w:val="00781B76"/>
    <w:rsid w:val="007828AA"/>
    <w:rsid w:val="0078290A"/>
    <w:rsid w:val="007832CB"/>
    <w:rsid w:val="00783530"/>
    <w:rsid w:val="00783D01"/>
    <w:rsid w:val="007857EF"/>
    <w:rsid w:val="00786064"/>
    <w:rsid w:val="007874E2"/>
    <w:rsid w:val="00787552"/>
    <w:rsid w:val="00787AB5"/>
    <w:rsid w:val="00787DD1"/>
    <w:rsid w:val="00790C6F"/>
    <w:rsid w:val="00791B73"/>
    <w:rsid w:val="00791F97"/>
    <w:rsid w:val="00792A2E"/>
    <w:rsid w:val="00792C75"/>
    <w:rsid w:val="007936D7"/>
    <w:rsid w:val="0079385F"/>
    <w:rsid w:val="00795D9C"/>
    <w:rsid w:val="00795EF7"/>
    <w:rsid w:val="0079757F"/>
    <w:rsid w:val="007A00AF"/>
    <w:rsid w:val="007A2754"/>
    <w:rsid w:val="007A609E"/>
    <w:rsid w:val="007A71DA"/>
    <w:rsid w:val="007B0BB8"/>
    <w:rsid w:val="007B17CC"/>
    <w:rsid w:val="007B186B"/>
    <w:rsid w:val="007B19D8"/>
    <w:rsid w:val="007B2F88"/>
    <w:rsid w:val="007B3BC1"/>
    <w:rsid w:val="007B442D"/>
    <w:rsid w:val="007B6DC3"/>
    <w:rsid w:val="007C0340"/>
    <w:rsid w:val="007C3DA1"/>
    <w:rsid w:val="007C4F10"/>
    <w:rsid w:val="007C5214"/>
    <w:rsid w:val="007C5AF9"/>
    <w:rsid w:val="007C5C15"/>
    <w:rsid w:val="007C5CC8"/>
    <w:rsid w:val="007C6314"/>
    <w:rsid w:val="007C6375"/>
    <w:rsid w:val="007C6F00"/>
    <w:rsid w:val="007D0E83"/>
    <w:rsid w:val="007D1F23"/>
    <w:rsid w:val="007D3465"/>
    <w:rsid w:val="007D366E"/>
    <w:rsid w:val="007D5D37"/>
    <w:rsid w:val="007D6C87"/>
    <w:rsid w:val="007D71E2"/>
    <w:rsid w:val="007D7459"/>
    <w:rsid w:val="007E0269"/>
    <w:rsid w:val="007E0AA7"/>
    <w:rsid w:val="007E0E8B"/>
    <w:rsid w:val="007E246F"/>
    <w:rsid w:val="007E2D86"/>
    <w:rsid w:val="007E389B"/>
    <w:rsid w:val="007E3B99"/>
    <w:rsid w:val="007E4123"/>
    <w:rsid w:val="007E5083"/>
    <w:rsid w:val="007E5175"/>
    <w:rsid w:val="007F0771"/>
    <w:rsid w:val="007F1653"/>
    <w:rsid w:val="007F2F00"/>
    <w:rsid w:val="007F3085"/>
    <w:rsid w:val="007F35DD"/>
    <w:rsid w:val="007F423F"/>
    <w:rsid w:val="007F435A"/>
    <w:rsid w:val="007F5896"/>
    <w:rsid w:val="007F5F99"/>
    <w:rsid w:val="007F7223"/>
    <w:rsid w:val="007F75C9"/>
    <w:rsid w:val="007F77CC"/>
    <w:rsid w:val="00800D51"/>
    <w:rsid w:val="008057EB"/>
    <w:rsid w:val="00806290"/>
    <w:rsid w:val="00806A22"/>
    <w:rsid w:val="0080714C"/>
    <w:rsid w:val="008100FD"/>
    <w:rsid w:val="00810174"/>
    <w:rsid w:val="00810416"/>
    <w:rsid w:val="00811828"/>
    <w:rsid w:val="00811C29"/>
    <w:rsid w:val="008126AE"/>
    <w:rsid w:val="008130FC"/>
    <w:rsid w:val="00815C7F"/>
    <w:rsid w:val="0081649C"/>
    <w:rsid w:val="00816703"/>
    <w:rsid w:val="0081703D"/>
    <w:rsid w:val="0082022E"/>
    <w:rsid w:val="00820A88"/>
    <w:rsid w:val="008221DD"/>
    <w:rsid w:val="00822869"/>
    <w:rsid w:val="008240D0"/>
    <w:rsid w:val="00824517"/>
    <w:rsid w:val="00824D86"/>
    <w:rsid w:val="00824DDD"/>
    <w:rsid w:val="008261AB"/>
    <w:rsid w:val="0083046F"/>
    <w:rsid w:val="00830481"/>
    <w:rsid w:val="008307F7"/>
    <w:rsid w:val="008309DE"/>
    <w:rsid w:val="008314C4"/>
    <w:rsid w:val="0083440A"/>
    <w:rsid w:val="00834A68"/>
    <w:rsid w:val="0083618C"/>
    <w:rsid w:val="0083651A"/>
    <w:rsid w:val="0083665C"/>
    <w:rsid w:val="00837949"/>
    <w:rsid w:val="00840678"/>
    <w:rsid w:val="00840827"/>
    <w:rsid w:val="008431A2"/>
    <w:rsid w:val="00843AF4"/>
    <w:rsid w:val="00843C05"/>
    <w:rsid w:val="00843D9E"/>
    <w:rsid w:val="008446A3"/>
    <w:rsid w:val="008447F2"/>
    <w:rsid w:val="00845752"/>
    <w:rsid w:val="008460D4"/>
    <w:rsid w:val="008464FA"/>
    <w:rsid w:val="00851159"/>
    <w:rsid w:val="00852FEE"/>
    <w:rsid w:val="0085347B"/>
    <w:rsid w:val="008535AB"/>
    <w:rsid w:val="0085398B"/>
    <w:rsid w:val="0085413C"/>
    <w:rsid w:val="0085453C"/>
    <w:rsid w:val="00856ABE"/>
    <w:rsid w:val="00860584"/>
    <w:rsid w:val="0086240D"/>
    <w:rsid w:val="00865539"/>
    <w:rsid w:val="008675FF"/>
    <w:rsid w:val="00867989"/>
    <w:rsid w:val="008708F3"/>
    <w:rsid w:val="00870A47"/>
    <w:rsid w:val="00872D12"/>
    <w:rsid w:val="0087309A"/>
    <w:rsid w:val="00874609"/>
    <w:rsid w:val="00874EA6"/>
    <w:rsid w:val="00874F96"/>
    <w:rsid w:val="008758FA"/>
    <w:rsid w:val="00875FE7"/>
    <w:rsid w:val="00877B58"/>
    <w:rsid w:val="00880EA1"/>
    <w:rsid w:val="00881A93"/>
    <w:rsid w:val="008830CA"/>
    <w:rsid w:val="00890695"/>
    <w:rsid w:val="00890AA8"/>
    <w:rsid w:val="00891817"/>
    <w:rsid w:val="0089193D"/>
    <w:rsid w:val="00892AE5"/>
    <w:rsid w:val="00895048"/>
    <w:rsid w:val="00895498"/>
    <w:rsid w:val="00896064"/>
    <w:rsid w:val="008961E9"/>
    <w:rsid w:val="00896727"/>
    <w:rsid w:val="008968B7"/>
    <w:rsid w:val="008A13E5"/>
    <w:rsid w:val="008A1615"/>
    <w:rsid w:val="008A1A76"/>
    <w:rsid w:val="008A4429"/>
    <w:rsid w:val="008A4FA6"/>
    <w:rsid w:val="008A56DB"/>
    <w:rsid w:val="008A687C"/>
    <w:rsid w:val="008B0447"/>
    <w:rsid w:val="008B0C2C"/>
    <w:rsid w:val="008B14B7"/>
    <w:rsid w:val="008B15E9"/>
    <w:rsid w:val="008B3FE5"/>
    <w:rsid w:val="008B543D"/>
    <w:rsid w:val="008B57FF"/>
    <w:rsid w:val="008B5974"/>
    <w:rsid w:val="008B5E11"/>
    <w:rsid w:val="008B7089"/>
    <w:rsid w:val="008C00B0"/>
    <w:rsid w:val="008C17D2"/>
    <w:rsid w:val="008C1A8A"/>
    <w:rsid w:val="008C1B7F"/>
    <w:rsid w:val="008C22B1"/>
    <w:rsid w:val="008C2FDB"/>
    <w:rsid w:val="008C390E"/>
    <w:rsid w:val="008C3B83"/>
    <w:rsid w:val="008C4617"/>
    <w:rsid w:val="008C4D60"/>
    <w:rsid w:val="008C714D"/>
    <w:rsid w:val="008C721F"/>
    <w:rsid w:val="008C7756"/>
    <w:rsid w:val="008D0418"/>
    <w:rsid w:val="008D0845"/>
    <w:rsid w:val="008D091B"/>
    <w:rsid w:val="008D2223"/>
    <w:rsid w:val="008D2D3A"/>
    <w:rsid w:val="008D2FF6"/>
    <w:rsid w:val="008D55CD"/>
    <w:rsid w:val="008D5655"/>
    <w:rsid w:val="008D6F38"/>
    <w:rsid w:val="008D73F8"/>
    <w:rsid w:val="008D7BF0"/>
    <w:rsid w:val="008D7E00"/>
    <w:rsid w:val="008D7F5E"/>
    <w:rsid w:val="008E1189"/>
    <w:rsid w:val="008E1FF5"/>
    <w:rsid w:val="008E2216"/>
    <w:rsid w:val="008E254D"/>
    <w:rsid w:val="008E2B13"/>
    <w:rsid w:val="008E432F"/>
    <w:rsid w:val="008E44E1"/>
    <w:rsid w:val="008E7CBA"/>
    <w:rsid w:val="008F25F4"/>
    <w:rsid w:val="008F2935"/>
    <w:rsid w:val="008F2DEF"/>
    <w:rsid w:val="008F3999"/>
    <w:rsid w:val="008F45F9"/>
    <w:rsid w:val="008F48A5"/>
    <w:rsid w:val="008F599C"/>
    <w:rsid w:val="008F63DE"/>
    <w:rsid w:val="008F6834"/>
    <w:rsid w:val="008F6E18"/>
    <w:rsid w:val="0090161F"/>
    <w:rsid w:val="009018FB"/>
    <w:rsid w:val="00902449"/>
    <w:rsid w:val="00902748"/>
    <w:rsid w:val="009032E2"/>
    <w:rsid w:val="00903C89"/>
    <w:rsid w:val="0090473D"/>
    <w:rsid w:val="00906872"/>
    <w:rsid w:val="00910D71"/>
    <w:rsid w:val="00911E45"/>
    <w:rsid w:val="00912569"/>
    <w:rsid w:val="00913BE2"/>
    <w:rsid w:val="00914BF9"/>
    <w:rsid w:val="009152D6"/>
    <w:rsid w:val="009154B1"/>
    <w:rsid w:val="00916547"/>
    <w:rsid w:val="009169A3"/>
    <w:rsid w:val="009177C9"/>
    <w:rsid w:val="00920EF7"/>
    <w:rsid w:val="009211F3"/>
    <w:rsid w:val="009220F4"/>
    <w:rsid w:val="00923B9E"/>
    <w:rsid w:val="00924D89"/>
    <w:rsid w:val="0092679F"/>
    <w:rsid w:val="00931402"/>
    <w:rsid w:val="00931F7D"/>
    <w:rsid w:val="009326F0"/>
    <w:rsid w:val="0093338B"/>
    <w:rsid w:val="00933BD2"/>
    <w:rsid w:val="00933D39"/>
    <w:rsid w:val="0093487C"/>
    <w:rsid w:val="00934977"/>
    <w:rsid w:val="00935BAC"/>
    <w:rsid w:val="0093677B"/>
    <w:rsid w:val="00937BA2"/>
    <w:rsid w:val="00940E87"/>
    <w:rsid w:val="00940E9F"/>
    <w:rsid w:val="009413D7"/>
    <w:rsid w:val="0094151B"/>
    <w:rsid w:val="00941854"/>
    <w:rsid w:val="00945460"/>
    <w:rsid w:val="00945F47"/>
    <w:rsid w:val="009460F3"/>
    <w:rsid w:val="00947296"/>
    <w:rsid w:val="0095125B"/>
    <w:rsid w:val="009513CA"/>
    <w:rsid w:val="00951619"/>
    <w:rsid w:val="0095222D"/>
    <w:rsid w:val="00952C54"/>
    <w:rsid w:val="0095329E"/>
    <w:rsid w:val="009534A9"/>
    <w:rsid w:val="00954B46"/>
    <w:rsid w:val="00955085"/>
    <w:rsid w:val="00955189"/>
    <w:rsid w:val="009566FD"/>
    <w:rsid w:val="009577FD"/>
    <w:rsid w:val="00957D27"/>
    <w:rsid w:val="00961142"/>
    <w:rsid w:val="00961A8B"/>
    <w:rsid w:val="00962461"/>
    <w:rsid w:val="009625F1"/>
    <w:rsid w:val="00963498"/>
    <w:rsid w:val="009653B4"/>
    <w:rsid w:val="00965CCD"/>
    <w:rsid w:val="00966C1C"/>
    <w:rsid w:val="00966C2C"/>
    <w:rsid w:val="00966DC8"/>
    <w:rsid w:val="00966DD5"/>
    <w:rsid w:val="00971870"/>
    <w:rsid w:val="00971B00"/>
    <w:rsid w:val="0097376C"/>
    <w:rsid w:val="00973E72"/>
    <w:rsid w:val="009756E7"/>
    <w:rsid w:val="009758D1"/>
    <w:rsid w:val="009769C1"/>
    <w:rsid w:val="00976C6D"/>
    <w:rsid w:val="00980246"/>
    <w:rsid w:val="0098038A"/>
    <w:rsid w:val="009803CB"/>
    <w:rsid w:val="00982172"/>
    <w:rsid w:val="0098275A"/>
    <w:rsid w:val="00983987"/>
    <w:rsid w:val="00983D45"/>
    <w:rsid w:val="009846F0"/>
    <w:rsid w:val="00985229"/>
    <w:rsid w:val="00993A32"/>
    <w:rsid w:val="00996D09"/>
    <w:rsid w:val="00997004"/>
    <w:rsid w:val="00997216"/>
    <w:rsid w:val="009974DF"/>
    <w:rsid w:val="009A0CD1"/>
    <w:rsid w:val="009A293F"/>
    <w:rsid w:val="009A2DBA"/>
    <w:rsid w:val="009A2EF6"/>
    <w:rsid w:val="009A4A23"/>
    <w:rsid w:val="009A4A95"/>
    <w:rsid w:val="009A712E"/>
    <w:rsid w:val="009A7DEE"/>
    <w:rsid w:val="009B2075"/>
    <w:rsid w:val="009B4595"/>
    <w:rsid w:val="009B49B7"/>
    <w:rsid w:val="009B4ED6"/>
    <w:rsid w:val="009B4EE6"/>
    <w:rsid w:val="009B6316"/>
    <w:rsid w:val="009B7F4B"/>
    <w:rsid w:val="009C0CD9"/>
    <w:rsid w:val="009C1654"/>
    <w:rsid w:val="009C23B4"/>
    <w:rsid w:val="009C2680"/>
    <w:rsid w:val="009C376C"/>
    <w:rsid w:val="009C465F"/>
    <w:rsid w:val="009C4B45"/>
    <w:rsid w:val="009C4B80"/>
    <w:rsid w:val="009C4BAC"/>
    <w:rsid w:val="009C52C8"/>
    <w:rsid w:val="009C7968"/>
    <w:rsid w:val="009C79A7"/>
    <w:rsid w:val="009C7F28"/>
    <w:rsid w:val="009D0A6D"/>
    <w:rsid w:val="009D11B1"/>
    <w:rsid w:val="009D1F67"/>
    <w:rsid w:val="009D239E"/>
    <w:rsid w:val="009D36C6"/>
    <w:rsid w:val="009D48F2"/>
    <w:rsid w:val="009D5511"/>
    <w:rsid w:val="009D5B5E"/>
    <w:rsid w:val="009D64C3"/>
    <w:rsid w:val="009D75AA"/>
    <w:rsid w:val="009E0FEC"/>
    <w:rsid w:val="009E16CC"/>
    <w:rsid w:val="009E1A1D"/>
    <w:rsid w:val="009E1F1C"/>
    <w:rsid w:val="009E2D16"/>
    <w:rsid w:val="009E5AFA"/>
    <w:rsid w:val="009E5B9B"/>
    <w:rsid w:val="009E5D49"/>
    <w:rsid w:val="009E6504"/>
    <w:rsid w:val="009E7229"/>
    <w:rsid w:val="009E7EA9"/>
    <w:rsid w:val="009F10F8"/>
    <w:rsid w:val="009F14DA"/>
    <w:rsid w:val="009F160D"/>
    <w:rsid w:val="009F3548"/>
    <w:rsid w:val="009F4F02"/>
    <w:rsid w:val="009F5016"/>
    <w:rsid w:val="009F6F96"/>
    <w:rsid w:val="009F7201"/>
    <w:rsid w:val="009F7B87"/>
    <w:rsid w:val="009F7EB3"/>
    <w:rsid w:val="00A0082D"/>
    <w:rsid w:val="00A01766"/>
    <w:rsid w:val="00A01B13"/>
    <w:rsid w:val="00A02BEF"/>
    <w:rsid w:val="00A04791"/>
    <w:rsid w:val="00A11020"/>
    <w:rsid w:val="00A11350"/>
    <w:rsid w:val="00A11CF0"/>
    <w:rsid w:val="00A126DB"/>
    <w:rsid w:val="00A12D94"/>
    <w:rsid w:val="00A14C2F"/>
    <w:rsid w:val="00A159F0"/>
    <w:rsid w:val="00A20919"/>
    <w:rsid w:val="00A20A51"/>
    <w:rsid w:val="00A20A6F"/>
    <w:rsid w:val="00A23C3D"/>
    <w:rsid w:val="00A244F4"/>
    <w:rsid w:val="00A24A67"/>
    <w:rsid w:val="00A254E9"/>
    <w:rsid w:val="00A25F35"/>
    <w:rsid w:val="00A26088"/>
    <w:rsid w:val="00A26F03"/>
    <w:rsid w:val="00A307CE"/>
    <w:rsid w:val="00A32022"/>
    <w:rsid w:val="00A337E3"/>
    <w:rsid w:val="00A33A71"/>
    <w:rsid w:val="00A3493D"/>
    <w:rsid w:val="00A37E25"/>
    <w:rsid w:val="00A37E7E"/>
    <w:rsid w:val="00A43253"/>
    <w:rsid w:val="00A43C54"/>
    <w:rsid w:val="00A44318"/>
    <w:rsid w:val="00A45F07"/>
    <w:rsid w:val="00A45F65"/>
    <w:rsid w:val="00A47679"/>
    <w:rsid w:val="00A507F0"/>
    <w:rsid w:val="00A5104B"/>
    <w:rsid w:val="00A51195"/>
    <w:rsid w:val="00A51412"/>
    <w:rsid w:val="00A51CFB"/>
    <w:rsid w:val="00A52537"/>
    <w:rsid w:val="00A52C26"/>
    <w:rsid w:val="00A560B5"/>
    <w:rsid w:val="00A5625A"/>
    <w:rsid w:val="00A56636"/>
    <w:rsid w:val="00A56B0F"/>
    <w:rsid w:val="00A570DD"/>
    <w:rsid w:val="00A57341"/>
    <w:rsid w:val="00A577C0"/>
    <w:rsid w:val="00A60AA1"/>
    <w:rsid w:val="00A61AE5"/>
    <w:rsid w:val="00A62073"/>
    <w:rsid w:val="00A64B82"/>
    <w:rsid w:val="00A65EAE"/>
    <w:rsid w:val="00A67190"/>
    <w:rsid w:val="00A679D0"/>
    <w:rsid w:val="00A67C35"/>
    <w:rsid w:val="00A67DB1"/>
    <w:rsid w:val="00A70106"/>
    <w:rsid w:val="00A70FFE"/>
    <w:rsid w:val="00A71061"/>
    <w:rsid w:val="00A73AAA"/>
    <w:rsid w:val="00A743AF"/>
    <w:rsid w:val="00A759C5"/>
    <w:rsid w:val="00A76209"/>
    <w:rsid w:val="00A763B7"/>
    <w:rsid w:val="00A76919"/>
    <w:rsid w:val="00A76CD6"/>
    <w:rsid w:val="00A77432"/>
    <w:rsid w:val="00A81858"/>
    <w:rsid w:val="00A81C46"/>
    <w:rsid w:val="00A82474"/>
    <w:rsid w:val="00A84173"/>
    <w:rsid w:val="00A84C58"/>
    <w:rsid w:val="00A8659B"/>
    <w:rsid w:val="00A86D80"/>
    <w:rsid w:val="00A87E84"/>
    <w:rsid w:val="00A91639"/>
    <w:rsid w:val="00A928A1"/>
    <w:rsid w:val="00A93B5D"/>
    <w:rsid w:val="00A958C4"/>
    <w:rsid w:val="00A9660C"/>
    <w:rsid w:val="00A96B88"/>
    <w:rsid w:val="00A979E3"/>
    <w:rsid w:val="00AA0A12"/>
    <w:rsid w:val="00AA1239"/>
    <w:rsid w:val="00AA2D6A"/>
    <w:rsid w:val="00AA3C87"/>
    <w:rsid w:val="00AA4049"/>
    <w:rsid w:val="00AA45A8"/>
    <w:rsid w:val="00AA5C51"/>
    <w:rsid w:val="00AA60D1"/>
    <w:rsid w:val="00AA6E66"/>
    <w:rsid w:val="00AA6EF3"/>
    <w:rsid w:val="00AB00AF"/>
    <w:rsid w:val="00AB0269"/>
    <w:rsid w:val="00AB071B"/>
    <w:rsid w:val="00AB0F36"/>
    <w:rsid w:val="00AB2036"/>
    <w:rsid w:val="00AB2561"/>
    <w:rsid w:val="00AB48DB"/>
    <w:rsid w:val="00AB4E94"/>
    <w:rsid w:val="00AB533D"/>
    <w:rsid w:val="00AB5708"/>
    <w:rsid w:val="00AB5BD0"/>
    <w:rsid w:val="00AB6B68"/>
    <w:rsid w:val="00AB75B3"/>
    <w:rsid w:val="00AB7A02"/>
    <w:rsid w:val="00AC0EF8"/>
    <w:rsid w:val="00AC300D"/>
    <w:rsid w:val="00AC3FD1"/>
    <w:rsid w:val="00AC4AA1"/>
    <w:rsid w:val="00AC4D89"/>
    <w:rsid w:val="00AC59E5"/>
    <w:rsid w:val="00AC6F53"/>
    <w:rsid w:val="00AD189D"/>
    <w:rsid w:val="00AD215A"/>
    <w:rsid w:val="00AD33A7"/>
    <w:rsid w:val="00AD40B7"/>
    <w:rsid w:val="00AD4566"/>
    <w:rsid w:val="00AD47A0"/>
    <w:rsid w:val="00AD49BA"/>
    <w:rsid w:val="00AD60AD"/>
    <w:rsid w:val="00AD6C1D"/>
    <w:rsid w:val="00AD6CE3"/>
    <w:rsid w:val="00AD788F"/>
    <w:rsid w:val="00AE204C"/>
    <w:rsid w:val="00AE23C0"/>
    <w:rsid w:val="00AE2A15"/>
    <w:rsid w:val="00AE359F"/>
    <w:rsid w:val="00AE541B"/>
    <w:rsid w:val="00AE5465"/>
    <w:rsid w:val="00AE594F"/>
    <w:rsid w:val="00AE6E01"/>
    <w:rsid w:val="00AE6FC6"/>
    <w:rsid w:val="00AE7328"/>
    <w:rsid w:val="00AE7C9D"/>
    <w:rsid w:val="00AF4952"/>
    <w:rsid w:val="00AF57F5"/>
    <w:rsid w:val="00AF6557"/>
    <w:rsid w:val="00AF7AB4"/>
    <w:rsid w:val="00B00852"/>
    <w:rsid w:val="00B00C8F"/>
    <w:rsid w:val="00B015DE"/>
    <w:rsid w:val="00B01FDB"/>
    <w:rsid w:val="00B02806"/>
    <w:rsid w:val="00B02DC9"/>
    <w:rsid w:val="00B02F53"/>
    <w:rsid w:val="00B038E2"/>
    <w:rsid w:val="00B03D2A"/>
    <w:rsid w:val="00B03DCA"/>
    <w:rsid w:val="00B042B9"/>
    <w:rsid w:val="00B05152"/>
    <w:rsid w:val="00B07705"/>
    <w:rsid w:val="00B10002"/>
    <w:rsid w:val="00B10385"/>
    <w:rsid w:val="00B10759"/>
    <w:rsid w:val="00B120FE"/>
    <w:rsid w:val="00B15A40"/>
    <w:rsid w:val="00B15F09"/>
    <w:rsid w:val="00B17855"/>
    <w:rsid w:val="00B201DF"/>
    <w:rsid w:val="00B21881"/>
    <w:rsid w:val="00B21CAE"/>
    <w:rsid w:val="00B22AE7"/>
    <w:rsid w:val="00B235DC"/>
    <w:rsid w:val="00B24676"/>
    <w:rsid w:val="00B25558"/>
    <w:rsid w:val="00B25748"/>
    <w:rsid w:val="00B257D7"/>
    <w:rsid w:val="00B261AF"/>
    <w:rsid w:val="00B3149F"/>
    <w:rsid w:val="00B31732"/>
    <w:rsid w:val="00B3544D"/>
    <w:rsid w:val="00B35FEF"/>
    <w:rsid w:val="00B36A6B"/>
    <w:rsid w:val="00B40A8F"/>
    <w:rsid w:val="00B4126B"/>
    <w:rsid w:val="00B423AE"/>
    <w:rsid w:val="00B42525"/>
    <w:rsid w:val="00B42C0E"/>
    <w:rsid w:val="00B43A7B"/>
    <w:rsid w:val="00B44997"/>
    <w:rsid w:val="00B456C3"/>
    <w:rsid w:val="00B4577F"/>
    <w:rsid w:val="00B45F9A"/>
    <w:rsid w:val="00B465AE"/>
    <w:rsid w:val="00B47922"/>
    <w:rsid w:val="00B47A8D"/>
    <w:rsid w:val="00B5051B"/>
    <w:rsid w:val="00B529F4"/>
    <w:rsid w:val="00B52B7D"/>
    <w:rsid w:val="00B52D6D"/>
    <w:rsid w:val="00B52F76"/>
    <w:rsid w:val="00B5506B"/>
    <w:rsid w:val="00B55D27"/>
    <w:rsid w:val="00B612FA"/>
    <w:rsid w:val="00B62303"/>
    <w:rsid w:val="00B637ED"/>
    <w:rsid w:val="00B63D2D"/>
    <w:rsid w:val="00B646B8"/>
    <w:rsid w:val="00B64944"/>
    <w:rsid w:val="00B64968"/>
    <w:rsid w:val="00B64BCF"/>
    <w:rsid w:val="00B64CCB"/>
    <w:rsid w:val="00B65756"/>
    <w:rsid w:val="00B65A51"/>
    <w:rsid w:val="00B65B65"/>
    <w:rsid w:val="00B6618C"/>
    <w:rsid w:val="00B668CD"/>
    <w:rsid w:val="00B67F7A"/>
    <w:rsid w:val="00B705A9"/>
    <w:rsid w:val="00B70F1D"/>
    <w:rsid w:val="00B717B7"/>
    <w:rsid w:val="00B72211"/>
    <w:rsid w:val="00B72E6F"/>
    <w:rsid w:val="00B74E90"/>
    <w:rsid w:val="00B756C8"/>
    <w:rsid w:val="00B7570D"/>
    <w:rsid w:val="00B77493"/>
    <w:rsid w:val="00B81CD1"/>
    <w:rsid w:val="00B81E87"/>
    <w:rsid w:val="00B81EDC"/>
    <w:rsid w:val="00B82131"/>
    <w:rsid w:val="00B82312"/>
    <w:rsid w:val="00B82735"/>
    <w:rsid w:val="00B82D6D"/>
    <w:rsid w:val="00B83031"/>
    <w:rsid w:val="00B83DCB"/>
    <w:rsid w:val="00B85580"/>
    <w:rsid w:val="00B90E88"/>
    <w:rsid w:val="00B92704"/>
    <w:rsid w:val="00B92884"/>
    <w:rsid w:val="00B93786"/>
    <w:rsid w:val="00B939AE"/>
    <w:rsid w:val="00B94753"/>
    <w:rsid w:val="00B94C66"/>
    <w:rsid w:val="00B95314"/>
    <w:rsid w:val="00B95C44"/>
    <w:rsid w:val="00B960B4"/>
    <w:rsid w:val="00B96C2B"/>
    <w:rsid w:val="00BA2A33"/>
    <w:rsid w:val="00BA32E7"/>
    <w:rsid w:val="00BA444A"/>
    <w:rsid w:val="00BA491D"/>
    <w:rsid w:val="00BA4E3D"/>
    <w:rsid w:val="00BA6008"/>
    <w:rsid w:val="00BA6227"/>
    <w:rsid w:val="00BA73F5"/>
    <w:rsid w:val="00BA79B5"/>
    <w:rsid w:val="00BA7CDF"/>
    <w:rsid w:val="00BA7D69"/>
    <w:rsid w:val="00BA7DF8"/>
    <w:rsid w:val="00BB2E02"/>
    <w:rsid w:val="00BB3741"/>
    <w:rsid w:val="00BB41D7"/>
    <w:rsid w:val="00BB4DE7"/>
    <w:rsid w:val="00BB6081"/>
    <w:rsid w:val="00BB6705"/>
    <w:rsid w:val="00BB7F8B"/>
    <w:rsid w:val="00BC1541"/>
    <w:rsid w:val="00BC28D2"/>
    <w:rsid w:val="00BC3267"/>
    <w:rsid w:val="00BC3C92"/>
    <w:rsid w:val="00BC4E60"/>
    <w:rsid w:val="00BD2558"/>
    <w:rsid w:val="00BD33B3"/>
    <w:rsid w:val="00BD48C9"/>
    <w:rsid w:val="00BD5048"/>
    <w:rsid w:val="00BD69F0"/>
    <w:rsid w:val="00BD7842"/>
    <w:rsid w:val="00BD7C27"/>
    <w:rsid w:val="00BD7F71"/>
    <w:rsid w:val="00BE031D"/>
    <w:rsid w:val="00BE1652"/>
    <w:rsid w:val="00BE1988"/>
    <w:rsid w:val="00BE1A17"/>
    <w:rsid w:val="00BE23B7"/>
    <w:rsid w:val="00BE2D4E"/>
    <w:rsid w:val="00BE3243"/>
    <w:rsid w:val="00BE5383"/>
    <w:rsid w:val="00BE6C7B"/>
    <w:rsid w:val="00BE7ADA"/>
    <w:rsid w:val="00BE7EA0"/>
    <w:rsid w:val="00BF11B3"/>
    <w:rsid w:val="00BF1CD2"/>
    <w:rsid w:val="00BF3F07"/>
    <w:rsid w:val="00BF46CA"/>
    <w:rsid w:val="00BF5596"/>
    <w:rsid w:val="00BF5ACE"/>
    <w:rsid w:val="00BF5BB2"/>
    <w:rsid w:val="00BF5FA8"/>
    <w:rsid w:val="00BF6F01"/>
    <w:rsid w:val="00BF7A27"/>
    <w:rsid w:val="00C04F69"/>
    <w:rsid w:val="00C05347"/>
    <w:rsid w:val="00C060AD"/>
    <w:rsid w:val="00C06BF5"/>
    <w:rsid w:val="00C07155"/>
    <w:rsid w:val="00C0721E"/>
    <w:rsid w:val="00C0723D"/>
    <w:rsid w:val="00C11EF4"/>
    <w:rsid w:val="00C12179"/>
    <w:rsid w:val="00C127AE"/>
    <w:rsid w:val="00C130D4"/>
    <w:rsid w:val="00C13ACA"/>
    <w:rsid w:val="00C13EA0"/>
    <w:rsid w:val="00C140E2"/>
    <w:rsid w:val="00C142BD"/>
    <w:rsid w:val="00C14961"/>
    <w:rsid w:val="00C14F6C"/>
    <w:rsid w:val="00C1526A"/>
    <w:rsid w:val="00C16016"/>
    <w:rsid w:val="00C16DF1"/>
    <w:rsid w:val="00C17B30"/>
    <w:rsid w:val="00C2078C"/>
    <w:rsid w:val="00C21A03"/>
    <w:rsid w:val="00C22667"/>
    <w:rsid w:val="00C23382"/>
    <w:rsid w:val="00C23AFF"/>
    <w:rsid w:val="00C25D2E"/>
    <w:rsid w:val="00C26B49"/>
    <w:rsid w:val="00C275CE"/>
    <w:rsid w:val="00C30FAA"/>
    <w:rsid w:val="00C319C6"/>
    <w:rsid w:val="00C32352"/>
    <w:rsid w:val="00C32E7B"/>
    <w:rsid w:val="00C32F93"/>
    <w:rsid w:val="00C33507"/>
    <w:rsid w:val="00C33511"/>
    <w:rsid w:val="00C33A06"/>
    <w:rsid w:val="00C34B1D"/>
    <w:rsid w:val="00C3635B"/>
    <w:rsid w:val="00C36FA3"/>
    <w:rsid w:val="00C407DE"/>
    <w:rsid w:val="00C408D3"/>
    <w:rsid w:val="00C4120E"/>
    <w:rsid w:val="00C412CE"/>
    <w:rsid w:val="00C41EB2"/>
    <w:rsid w:val="00C42E46"/>
    <w:rsid w:val="00C42E92"/>
    <w:rsid w:val="00C42FED"/>
    <w:rsid w:val="00C43757"/>
    <w:rsid w:val="00C4426E"/>
    <w:rsid w:val="00C4699B"/>
    <w:rsid w:val="00C50887"/>
    <w:rsid w:val="00C511F8"/>
    <w:rsid w:val="00C526BE"/>
    <w:rsid w:val="00C527E5"/>
    <w:rsid w:val="00C54F94"/>
    <w:rsid w:val="00C55496"/>
    <w:rsid w:val="00C555E9"/>
    <w:rsid w:val="00C6108F"/>
    <w:rsid w:val="00C62E3A"/>
    <w:rsid w:val="00C63B9D"/>
    <w:rsid w:val="00C63C6D"/>
    <w:rsid w:val="00C658E8"/>
    <w:rsid w:val="00C65CA5"/>
    <w:rsid w:val="00C676FD"/>
    <w:rsid w:val="00C7083F"/>
    <w:rsid w:val="00C7086A"/>
    <w:rsid w:val="00C70C4E"/>
    <w:rsid w:val="00C7132E"/>
    <w:rsid w:val="00C71C87"/>
    <w:rsid w:val="00C720C3"/>
    <w:rsid w:val="00C723B5"/>
    <w:rsid w:val="00C73565"/>
    <w:rsid w:val="00C740C2"/>
    <w:rsid w:val="00C75489"/>
    <w:rsid w:val="00C75F3D"/>
    <w:rsid w:val="00C75FC1"/>
    <w:rsid w:val="00C76964"/>
    <w:rsid w:val="00C76D1F"/>
    <w:rsid w:val="00C77001"/>
    <w:rsid w:val="00C80062"/>
    <w:rsid w:val="00C803BA"/>
    <w:rsid w:val="00C80C4D"/>
    <w:rsid w:val="00C8140B"/>
    <w:rsid w:val="00C83B35"/>
    <w:rsid w:val="00C83C2E"/>
    <w:rsid w:val="00C84EDA"/>
    <w:rsid w:val="00C87AEE"/>
    <w:rsid w:val="00C9008E"/>
    <w:rsid w:val="00C902AF"/>
    <w:rsid w:val="00C934E2"/>
    <w:rsid w:val="00C951A4"/>
    <w:rsid w:val="00C9596F"/>
    <w:rsid w:val="00C964B7"/>
    <w:rsid w:val="00C96787"/>
    <w:rsid w:val="00CA0D66"/>
    <w:rsid w:val="00CA16C9"/>
    <w:rsid w:val="00CA1AF8"/>
    <w:rsid w:val="00CA3FD4"/>
    <w:rsid w:val="00CA5586"/>
    <w:rsid w:val="00CA681A"/>
    <w:rsid w:val="00CA6994"/>
    <w:rsid w:val="00CB0D5A"/>
    <w:rsid w:val="00CB1491"/>
    <w:rsid w:val="00CB1E3C"/>
    <w:rsid w:val="00CB228E"/>
    <w:rsid w:val="00CB54F0"/>
    <w:rsid w:val="00CB61B0"/>
    <w:rsid w:val="00CC01C5"/>
    <w:rsid w:val="00CC027A"/>
    <w:rsid w:val="00CC0C84"/>
    <w:rsid w:val="00CC33C9"/>
    <w:rsid w:val="00CC3492"/>
    <w:rsid w:val="00CC5E5E"/>
    <w:rsid w:val="00CC60CA"/>
    <w:rsid w:val="00CC7382"/>
    <w:rsid w:val="00CD0A5B"/>
    <w:rsid w:val="00CD0C07"/>
    <w:rsid w:val="00CD1064"/>
    <w:rsid w:val="00CD2D48"/>
    <w:rsid w:val="00CD3403"/>
    <w:rsid w:val="00CD46AB"/>
    <w:rsid w:val="00CD6E6E"/>
    <w:rsid w:val="00CD765C"/>
    <w:rsid w:val="00CD7676"/>
    <w:rsid w:val="00CE2DF7"/>
    <w:rsid w:val="00CE4F06"/>
    <w:rsid w:val="00CE5E44"/>
    <w:rsid w:val="00CE69CF"/>
    <w:rsid w:val="00CE6E2F"/>
    <w:rsid w:val="00CE6EB3"/>
    <w:rsid w:val="00CE7649"/>
    <w:rsid w:val="00CF0DB3"/>
    <w:rsid w:val="00CF10E5"/>
    <w:rsid w:val="00CF196A"/>
    <w:rsid w:val="00CF4DF0"/>
    <w:rsid w:val="00CF7652"/>
    <w:rsid w:val="00CF7C56"/>
    <w:rsid w:val="00CF7CC2"/>
    <w:rsid w:val="00D01682"/>
    <w:rsid w:val="00D01E45"/>
    <w:rsid w:val="00D01FE3"/>
    <w:rsid w:val="00D03D99"/>
    <w:rsid w:val="00D04F68"/>
    <w:rsid w:val="00D05CD8"/>
    <w:rsid w:val="00D05E04"/>
    <w:rsid w:val="00D06CF9"/>
    <w:rsid w:val="00D06F6D"/>
    <w:rsid w:val="00D06F9C"/>
    <w:rsid w:val="00D0779A"/>
    <w:rsid w:val="00D146B8"/>
    <w:rsid w:val="00D147D4"/>
    <w:rsid w:val="00D1484A"/>
    <w:rsid w:val="00D14BD4"/>
    <w:rsid w:val="00D15BB8"/>
    <w:rsid w:val="00D165F6"/>
    <w:rsid w:val="00D168AF"/>
    <w:rsid w:val="00D20F45"/>
    <w:rsid w:val="00D2178D"/>
    <w:rsid w:val="00D21E5A"/>
    <w:rsid w:val="00D24605"/>
    <w:rsid w:val="00D24918"/>
    <w:rsid w:val="00D25BB4"/>
    <w:rsid w:val="00D2773D"/>
    <w:rsid w:val="00D30FBF"/>
    <w:rsid w:val="00D317E4"/>
    <w:rsid w:val="00D31B1F"/>
    <w:rsid w:val="00D32849"/>
    <w:rsid w:val="00D338EE"/>
    <w:rsid w:val="00D33F04"/>
    <w:rsid w:val="00D33FFC"/>
    <w:rsid w:val="00D40CFD"/>
    <w:rsid w:val="00D40EB4"/>
    <w:rsid w:val="00D43692"/>
    <w:rsid w:val="00D43984"/>
    <w:rsid w:val="00D447CC"/>
    <w:rsid w:val="00D44893"/>
    <w:rsid w:val="00D45C14"/>
    <w:rsid w:val="00D46006"/>
    <w:rsid w:val="00D46480"/>
    <w:rsid w:val="00D46C20"/>
    <w:rsid w:val="00D505F9"/>
    <w:rsid w:val="00D537D9"/>
    <w:rsid w:val="00D54163"/>
    <w:rsid w:val="00D568F4"/>
    <w:rsid w:val="00D615E1"/>
    <w:rsid w:val="00D616BC"/>
    <w:rsid w:val="00D6268D"/>
    <w:rsid w:val="00D65E32"/>
    <w:rsid w:val="00D665C6"/>
    <w:rsid w:val="00D6674F"/>
    <w:rsid w:val="00D7002A"/>
    <w:rsid w:val="00D70596"/>
    <w:rsid w:val="00D7065B"/>
    <w:rsid w:val="00D7162C"/>
    <w:rsid w:val="00D7548F"/>
    <w:rsid w:val="00D75AC0"/>
    <w:rsid w:val="00D75E68"/>
    <w:rsid w:val="00D76978"/>
    <w:rsid w:val="00D77B31"/>
    <w:rsid w:val="00D81ADE"/>
    <w:rsid w:val="00D82803"/>
    <w:rsid w:val="00D82E53"/>
    <w:rsid w:val="00D83D54"/>
    <w:rsid w:val="00D85CB2"/>
    <w:rsid w:val="00D86C0A"/>
    <w:rsid w:val="00D87CC6"/>
    <w:rsid w:val="00D900D9"/>
    <w:rsid w:val="00D91764"/>
    <w:rsid w:val="00D9204F"/>
    <w:rsid w:val="00D92258"/>
    <w:rsid w:val="00D92423"/>
    <w:rsid w:val="00D92A00"/>
    <w:rsid w:val="00D9484B"/>
    <w:rsid w:val="00D94A15"/>
    <w:rsid w:val="00D951B8"/>
    <w:rsid w:val="00D95648"/>
    <w:rsid w:val="00D967DC"/>
    <w:rsid w:val="00D96F2D"/>
    <w:rsid w:val="00DA1E22"/>
    <w:rsid w:val="00DA2D64"/>
    <w:rsid w:val="00DA3963"/>
    <w:rsid w:val="00DA52CF"/>
    <w:rsid w:val="00DA5E8F"/>
    <w:rsid w:val="00DA7898"/>
    <w:rsid w:val="00DA79F9"/>
    <w:rsid w:val="00DB079F"/>
    <w:rsid w:val="00DB16DB"/>
    <w:rsid w:val="00DB2E1A"/>
    <w:rsid w:val="00DB4630"/>
    <w:rsid w:val="00DB501D"/>
    <w:rsid w:val="00DB51F7"/>
    <w:rsid w:val="00DB546F"/>
    <w:rsid w:val="00DB6136"/>
    <w:rsid w:val="00DC07D7"/>
    <w:rsid w:val="00DC0E56"/>
    <w:rsid w:val="00DC147E"/>
    <w:rsid w:val="00DC1615"/>
    <w:rsid w:val="00DC5171"/>
    <w:rsid w:val="00DC6721"/>
    <w:rsid w:val="00DC79FF"/>
    <w:rsid w:val="00DD0932"/>
    <w:rsid w:val="00DD1808"/>
    <w:rsid w:val="00DD4A57"/>
    <w:rsid w:val="00DD4DCB"/>
    <w:rsid w:val="00DD54C0"/>
    <w:rsid w:val="00DD56FF"/>
    <w:rsid w:val="00DD7593"/>
    <w:rsid w:val="00DE0362"/>
    <w:rsid w:val="00DE0734"/>
    <w:rsid w:val="00DE0AD1"/>
    <w:rsid w:val="00DE0BD5"/>
    <w:rsid w:val="00DE1735"/>
    <w:rsid w:val="00DE40B7"/>
    <w:rsid w:val="00DE5C86"/>
    <w:rsid w:val="00DE6740"/>
    <w:rsid w:val="00DE704D"/>
    <w:rsid w:val="00DE72AC"/>
    <w:rsid w:val="00DF081D"/>
    <w:rsid w:val="00DF0C8A"/>
    <w:rsid w:val="00DF1123"/>
    <w:rsid w:val="00DF2DAF"/>
    <w:rsid w:val="00DF38F9"/>
    <w:rsid w:val="00DF4768"/>
    <w:rsid w:val="00DF5821"/>
    <w:rsid w:val="00DF5BE2"/>
    <w:rsid w:val="00DF6FCB"/>
    <w:rsid w:val="00DF774F"/>
    <w:rsid w:val="00E00B1A"/>
    <w:rsid w:val="00E015B2"/>
    <w:rsid w:val="00E02CB5"/>
    <w:rsid w:val="00E0389F"/>
    <w:rsid w:val="00E039A2"/>
    <w:rsid w:val="00E03A96"/>
    <w:rsid w:val="00E05889"/>
    <w:rsid w:val="00E060CA"/>
    <w:rsid w:val="00E06147"/>
    <w:rsid w:val="00E06704"/>
    <w:rsid w:val="00E06869"/>
    <w:rsid w:val="00E07C3D"/>
    <w:rsid w:val="00E07D37"/>
    <w:rsid w:val="00E1092E"/>
    <w:rsid w:val="00E10EEE"/>
    <w:rsid w:val="00E115D3"/>
    <w:rsid w:val="00E11A3B"/>
    <w:rsid w:val="00E13CE5"/>
    <w:rsid w:val="00E13D84"/>
    <w:rsid w:val="00E13E63"/>
    <w:rsid w:val="00E149D4"/>
    <w:rsid w:val="00E15C39"/>
    <w:rsid w:val="00E207DD"/>
    <w:rsid w:val="00E233A0"/>
    <w:rsid w:val="00E23681"/>
    <w:rsid w:val="00E238CB"/>
    <w:rsid w:val="00E24B7B"/>
    <w:rsid w:val="00E25A48"/>
    <w:rsid w:val="00E25EA1"/>
    <w:rsid w:val="00E2633B"/>
    <w:rsid w:val="00E31AFC"/>
    <w:rsid w:val="00E3313A"/>
    <w:rsid w:val="00E33B0B"/>
    <w:rsid w:val="00E35373"/>
    <w:rsid w:val="00E36117"/>
    <w:rsid w:val="00E36A78"/>
    <w:rsid w:val="00E37419"/>
    <w:rsid w:val="00E37E7A"/>
    <w:rsid w:val="00E40068"/>
    <w:rsid w:val="00E4183C"/>
    <w:rsid w:val="00E41C89"/>
    <w:rsid w:val="00E42C7E"/>
    <w:rsid w:val="00E42E5C"/>
    <w:rsid w:val="00E43318"/>
    <w:rsid w:val="00E435A8"/>
    <w:rsid w:val="00E43780"/>
    <w:rsid w:val="00E43B49"/>
    <w:rsid w:val="00E43F29"/>
    <w:rsid w:val="00E444F3"/>
    <w:rsid w:val="00E44982"/>
    <w:rsid w:val="00E4629E"/>
    <w:rsid w:val="00E4641A"/>
    <w:rsid w:val="00E4737C"/>
    <w:rsid w:val="00E4795E"/>
    <w:rsid w:val="00E47A8C"/>
    <w:rsid w:val="00E47F88"/>
    <w:rsid w:val="00E517CE"/>
    <w:rsid w:val="00E51D03"/>
    <w:rsid w:val="00E52205"/>
    <w:rsid w:val="00E52671"/>
    <w:rsid w:val="00E529A0"/>
    <w:rsid w:val="00E55F0E"/>
    <w:rsid w:val="00E5702F"/>
    <w:rsid w:val="00E573FD"/>
    <w:rsid w:val="00E577CF"/>
    <w:rsid w:val="00E60183"/>
    <w:rsid w:val="00E6096E"/>
    <w:rsid w:val="00E6278F"/>
    <w:rsid w:val="00E63013"/>
    <w:rsid w:val="00E654D2"/>
    <w:rsid w:val="00E66011"/>
    <w:rsid w:val="00E66196"/>
    <w:rsid w:val="00E715F2"/>
    <w:rsid w:val="00E71BBE"/>
    <w:rsid w:val="00E750B5"/>
    <w:rsid w:val="00E8129D"/>
    <w:rsid w:val="00E81944"/>
    <w:rsid w:val="00E82255"/>
    <w:rsid w:val="00E824AB"/>
    <w:rsid w:val="00E832AF"/>
    <w:rsid w:val="00E83834"/>
    <w:rsid w:val="00E85641"/>
    <w:rsid w:val="00E9026D"/>
    <w:rsid w:val="00E90F7D"/>
    <w:rsid w:val="00E91934"/>
    <w:rsid w:val="00E92733"/>
    <w:rsid w:val="00E94E85"/>
    <w:rsid w:val="00E95F6B"/>
    <w:rsid w:val="00E96744"/>
    <w:rsid w:val="00E97438"/>
    <w:rsid w:val="00E97B58"/>
    <w:rsid w:val="00E97E66"/>
    <w:rsid w:val="00EA0EDB"/>
    <w:rsid w:val="00EA1892"/>
    <w:rsid w:val="00EA2548"/>
    <w:rsid w:val="00EA2D0B"/>
    <w:rsid w:val="00EB00FF"/>
    <w:rsid w:val="00EB0561"/>
    <w:rsid w:val="00EB0944"/>
    <w:rsid w:val="00EB0B7F"/>
    <w:rsid w:val="00EB102A"/>
    <w:rsid w:val="00EB194D"/>
    <w:rsid w:val="00EB3D94"/>
    <w:rsid w:val="00EB692C"/>
    <w:rsid w:val="00EB6F7C"/>
    <w:rsid w:val="00EB7991"/>
    <w:rsid w:val="00EC15DD"/>
    <w:rsid w:val="00EC27D0"/>
    <w:rsid w:val="00EC28D1"/>
    <w:rsid w:val="00EC2A17"/>
    <w:rsid w:val="00EC305C"/>
    <w:rsid w:val="00EC4948"/>
    <w:rsid w:val="00EC4AFB"/>
    <w:rsid w:val="00EC6C61"/>
    <w:rsid w:val="00EC7AFC"/>
    <w:rsid w:val="00ED007F"/>
    <w:rsid w:val="00ED06C5"/>
    <w:rsid w:val="00ED06CF"/>
    <w:rsid w:val="00ED12E4"/>
    <w:rsid w:val="00ED3D9E"/>
    <w:rsid w:val="00ED5EDC"/>
    <w:rsid w:val="00ED6F1B"/>
    <w:rsid w:val="00EE0100"/>
    <w:rsid w:val="00EE0547"/>
    <w:rsid w:val="00EE0CE7"/>
    <w:rsid w:val="00EE1079"/>
    <w:rsid w:val="00EE19F0"/>
    <w:rsid w:val="00EE2BE9"/>
    <w:rsid w:val="00EE36E3"/>
    <w:rsid w:val="00EE4685"/>
    <w:rsid w:val="00EE4B7F"/>
    <w:rsid w:val="00EE4D1D"/>
    <w:rsid w:val="00EE6185"/>
    <w:rsid w:val="00EE74ED"/>
    <w:rsid w:val="00EE7EB4"/>
    <w:rsid w:val="00EF073E"/>
    <w:rsid w:val="00EF27B1"/>
    <w:rsid w:val="00EF2B1D"/>
    <w:rsid w:val="00EF33F0"/>
    <w:rsid w:val="00EF3930"/>
    <w:rsid w:val="00EF395C"/>
    <w:rsid w:val="00EF6122"/>
    <w:rsid w:val="00EF6992"/>
    <w:rsid w:val="00EF6F2A"/>
    <w:rsid w:val="00EF7477"/>
    <w:rsid w:val="00F0028F"/>
    <w:rsid w:val="00F01210"/>
    <w:rsid w:val="00F0150A"/>
    <w:rsid w:val="00F019AD"/>
    <w:rsid w:val="00F01E57"/>
    <w:rsid w:val="00F03464"/>
    <w:rsid w:val="00F04395"/>
    <w:rsid w:val="00F056BC"/>
    <w:rsid w:val="00F1012C"/>
    <w:rsid w:val="00F116C3"/>
    <w:rsid w:val="00F11957"/>
    <w:rsid w:val="00F11EC9"/>
    <w:rsid w:val="00F1325E"/>
    <w:rsid w:val="00F13D3D"/>
    <w:rsid w:val="00F1410B"/>
    <w:rsid w:val="00F1442C"/>
    <w:rsid w:val="00F14C1A"/>
    <w:rsid w:val="00F1548D"/>
    <w:rsid w:val="00F1596A"/>
    <w:rsid w:val="00F15C8A"/>
    <w:rsid w:val="00F15CD8"/>
    <w:rsid w:val="00F165F2"/>
    <w:rsid w:val="00F207EC"/>
    <w:rsid w:val="00F2171E"/>
    <w:rsid w:val="00F21AA7"/>
    <w:rsid w:val="00F23F0A"/>
    <w:rsid w:val="00F23FA5"/>
    <w:rsid w:val="00F249A9"/>
    <w:rsid w:val="00F24EBF"/>
    <w:rsid w:val="00F25C2E"/>
    <w:rsid w:val="00F25DCA"/>
    <w:rsid w:val="00F27299"/>
    <w:rsid w:val="00F27F6F"/>
    <w:rsid w:val="00F304C6"/>
    <w:rsid w:val="00F3206D"/>
    <w:rsid w:val="00F33DB5"/>
    <w:rsid w:val="00F34786"/>
    <w:rsid w:val="00F3538E"/>
    <w:rsid w:val="00F358A5"/>
    <w:rsid w:val="00F36074"/>
    <w:rsid w:val="00F3783F"/>
    <w:rsid w:val="00F3798F"/>
    <w:rsid w:val="00F40028"/>
    <w:rsid w:val="00F406F7"/>
    <w:rsid w:val="00F407F0"/>
    <w:rsid w:val="00F40E19"/>
    <w:rsid w:val="00F4116F"/>
    <w:rsid w:val="00F41CF1"/>
    <w:rsid w:val="00F42487"/>
    <w:rsid w:val="00F42AE6"/>
    <w:rsid w:val="00F4614B"/>
    <w:rsid w:val="00F469C6"/>
    <w:rsid w:val="00F47B5E"/>
    <w:rsid w:val="00F50071"/>
    <w:rsid w:val="00F5051D"/>
    <w:rsid w:val="00F55283"/>
    <w:rsid w:val="00F56A2E"/>
    <w:rsid w:val="00F579A9"/>
    <w:rsid w:val="00F57C36"/>
    <w:rsid w:val="00F60CFC"/>
    <w:rsid w:val="00F62CFC"/>
    <w:rsid w:val="00F641E1"/>
    <w:rsid w:val="00F650A4"/>
    <w:rsid w:val="00F65971"/>
    <w:rsid w:val="00F66280"/>
    <w:rsid w:val="00F70068"/>
    <w:rsid w:val="00F70549"/>
    <w:rsid w:val="00F71807"/>
    <w:rsid w:val="00F719A9"/>
    <w:rsid w:val="00F72AE4"/>
    <w:rsid w:val="00F72D5D"/>
    <w:rsid w:val="00F73EF6"/>
    <w:rsid w:val="00F74F5C"/>
    <w:rsid w:val="00F80716"/>
    <w:rsid w:val="00F81467"/>
    <w:rsid w:val="00F81749"/>
    <w:rsid w:val="00F81B8A"/>
    <w:rsid w:val="00F836A1"/>
    <w:rsid w:val="00F84958"/>
    <w:rsid w:val="00F84F66"/>
    <w:rsid w:val="00F8574F"/>
    <w:rsid w:val="00F857C7"/>
    <w:rsid w:val="00F858E0"/>
    <w:rsid w:val="00F86522"/>
    <w:rsid w:val="00F86E05"/>
    <w:rsid w:val="00F87850"/>
    <w:rsid w:val="00F904FD"/>
    <w:rsid w:val="00F90A32"/>
    <w:rsid w:val="00F9104F"/>
    <w:rsid w:val="00F9475E"/>
    <w:rsid w:val="00F95ED6"/>
    <w:rsid w:val="00F96650"/>
    <w:rsid w:val="00F96883"/>
    <w:rsid w:val="00F96AC4"/>
    <w:rsid w:val="00F97538"/>
    <w:rsid w:val="00F9764D"/>
    <w:rsid w:val="00F97C8D"/>
    <w:rsid w:val="00F97E0E"/>
    <w:rsid w:val="00F97E5A"/>
    <w:rsid w:val="00FA08AF"/>
    <w:rsid w:val="00FA0CD2"/>
    <w:rsid w:val="00FA12D3"/>
    <w:rsid w:val="00FA14C1"/>
    <w:rsid w:val="00FA1DD9"/>
    <w:rsid w:val="00FA37A4"/>
    <w:rsid w:val="00FA3AA8"/>
    <w:rsid w:val="00FA458E"/>
    <w:rsid w:val="00FA4742"/>
    <w:rsid w:val="00FA50F4"/>
    <w:rsid w:val="00FA6D6B"/>
    <w:rsid w:val="00FA7793"/>
    <w:rsid w:val="00FB282D"/>
    <w:rsid w:val="00FB3751"/>
    <w:rsid w:val="00FB3ED7"/>
    <w:rsid w:val="00FB593F"/>
    <w:rsid w:val="00FB627F"/>
    <w:rsid w:val="00FB6593"/>
    <w:rsid w:val="00FB7420"/>
    <w:rsid w:val="00FC0AAF"/>
    <w:rsid w:val="00FC0C7C"/>
    <w:rsid w:val="00FC1011"/>
    <w:rsid w:val="00FC2AC8"/>
    <w:rsid w:val="00FC2B42"/>
    <w:rsid w:val="00FC2FDF"/>
    <w:rsid w:val="00FC39B0"/>
    <w:rsid w:val="00FC39F2"/>
    <w:rsid w:val="00FC3D9F"/>
    <w:rsid w:val="00FC3E43"/>
    <w:rsid w:val="00FC593E"/>
    <w:rsid w:val="00FC6399"/>
    <w:rsid w:val="00FC7ECC"/>
    <w:rsid w:val="00FD10AE"/>
    <w:rsid w:val="00FD5AF9"/>
    <w:rsid w:val="00FD5DE4"/>
    <w:rsid w:val="00FD5F43"/>
    <w:rsid w:val="00FD66D4"/>
    <w:rsid w:val="00FD79B6"/>
    <w:rsid w:val="00FD7F41"/>
    <w:rsid w:val="00FD7F86"/>
    <w:rsid w:val="00FE0ED1"/>
    <w:rsid w:val="00FE0ED3"/>
    <w:rsid w:val="00FE2E94"/>
    <w:rsid w:val="00FE3314"/>
    <w:rsid w:val="00FE3CF6"/>
    <w:rsid w:val="00FE51B6"/>
    <w:rsid w:val="00FE7C07"/>
    <w:rsid w:val="00FE7CA8"/>
    <w:rsid w:val="00FF1EED"/>
    <w:rsid w:val="00FF249D"/>
    <w:rsid w:val="00FF518F"/>
    <w:rsid w:val="00FF57C0"/>
    <w:rsid w:val="00FF7979"/>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4226C3"/>
  <w15:chartTrackingRefBased/>
  <w15:docId w15:val="{A77252EC-D6C2-48FE-A312-54AFF464F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link w:val="Heading2Char"/>
    <w:qFormat/>
    <w:pPr>
      <w:keepNext/>
      <w:spacing w:before="240" w:after="60"/>
      <w:outlineLvl w:val="1"/>
    </w:pPr>
    <w:rPr>
      <w:rFonts w:ascii="Arial" w:hAnsi="Arial"/>
      <w:b/>
      <w:sz w:val="24"/>
    </w:rPr>
  </w:style>
  <w:style w:type="paragraph" w:styleId="Heading3">
    <w:name w:val="heading 3"/>
    <w:basedOn w:val="Normal"/>
    <w:next w:val="Normal"/>
    <w:link w:val="Heading3Char"/>
    <w:qFormat/>
    <w:pPr>
      <w:keepNext/>
      <w:spacing w:before="240" w:after="60"/>
      <w:outlineLvl w:val="2"/>
    </w:pPr>
    <w:rPr>
      <w:rFonts w:ascii="Arial" w:hAnsi="Arial"/>
      <w:sz w:val="24"/>
    </w:rPr>
  </w:style>
  <w:style w:type="paragraph" w:styleId="Heading4">
    <w:name w:val="heading 4"/>
    <w:basedOn w:val="Normal"/>
    <w:next w:val="Normal"/>
    <w:qFormat/>
    <w:pPr>
      <w:keepNext/>
      <w:numPr>
        <w:ilvl w:val="3"/>
        <w:numId w:val="1"/>
      </w:numPr>
      <w:spacing w:before="240" w:after="60"/>
      <w:outlineLvl w:val="3"/>
    </w:pPr>
    <w:rPr>
      <w:rFonts w:ascii="Arial" w:hAnsi="Arial"/>
      <w:b/>
      <w:sz w:val="24"/>
    </w:rPr>
  </w:style>
  <w:style w:type="paragraph" w:styleId="Heading5">
    <w:name w:val="heading 5"/>
    <w:basedOn w:val="Normal"/>
    <w:next w:val="Normal"/>
    <w:qFormat/>
    <w:pPr>
      <w:numPr>
        <w:ilvl w:val="4"/>
        <w:numId w:val="1"/>
      </w:numPr>
      <w:spacing w:before="240" w:after="60"/>
      <w:outlineLvl w:val="4"/>
    </w:pPr>
    <w:rPr>
      <w:rFonts w:ascii="Arial" w:hAnsi="Arial"/>
      <w:sz w:val="22"/>
    </w:rPr>
  </w:style>
  <w:style w:type="paragraph" w:styleId="Heading6">
    <w:name w:val="heading 6"/>
    <w:basedOn w:val="Normal"/>
    <w:next w:val="Normal"/>
    <w:qFormat/>
    <w:pPr>
      <w:numPr>
        <w:ilvl w:val="5"/>
        <w:numId w:val="1"/>
      </w:numPr>
      <w:spacing w:before="240" w:after="60"/>
      <w:outlineLvl w:val="5"/>
    </w:pPr>
    <w:rPr>
      <w:rFonts w:ascii="Arial" w:hAnsi="Arial"/>
      <w:i/>
      <w:sz w:val="22"/>
    </w:rPr>
  </w:style>
  <w:style w:type="paragraph" w:styleId="Heading7">
    <w:name w:val="heading 7"/>
    <w:basedOn w:val="Normal"/>
    <w:next w:val="Normal"/>
    <w:qFormat/>
    <w:pPr>
      <w:numPr>
        <w:ilvl w:val="6"/>
        <w:numId w:val="1"/>
      </w:numPr>
      <w:spacing w:before="240" w:after="60"/>
      <w:outlineLvl w:val="6"/>
    </w:pPr>
    <w:rPr>
      <w:rFonts w:ascii="Arial" w:hAnsi="Arial"/>
    </w:rPr>
  </w:style>
  <w:style w:type="paragraph" w:styleId="Heading8">
    <w:name w:val="heading 8"/>
    <w:basedOn w:val="Normal"/>
    <w:next w:val="Normal"/>
    <w:qFormat/>
    <w:pPr>
      <w:numPr>
        <w:ilvl w:val="7"/>
        <w:numId w:val="1"/>
      </w:numPr>
      <w:spacing w:before="240" w:after="60"/>
      <w:outlineLvl w:val="7"/>
    </w:pPr>
    <w:rPr>
      <w:rFonts w:ascii="Arial" w:hAnsi="Arial"/>
      <w:i/>
    </w:rPr>
  </w:style>
  <w:style w:type="paragraph" w:styleId="Heading9">
    <w:name w:val="heading 9"/>
    <w:basedOn w:val="Normal"/>
    <w:next w:val="Normal"/>
    <w:qFormat/>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0000FF"/>
      <w:u w:val="single"/>
    </w:rPr>
  </w:style>
  <w:style w:type="paragraph" w:styleId="Header">
    <w:name w:val="header"/>
    <w:basedOn w:val="Normal"/>
    <w:rsid w:val="00413595"/>
    <w:pPr>
      <w:tabs>
        <w:tab w:val="center" w:pos="4320"/>
        <w:tab w:val="right" w:pos="9360"/>
      </w:tabs>
    </w:pPr>
    <w:rPr>
      <w:rFonts w:ascii="Arial Narrow" w:hAnsi="Arial Narrow"/>
    </w:rPr>
  </w:style>
  <w:style w:type="paragraph" w:styleId="BlockText">
    <w:name w:val="Block Text"/>
    <w:basedOn w:val="Normal"/>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pacing w:line="240" w:lineRule="atLeast"/>
      <w:ind w:left="1103" w:right="312" w:hanging="567"/>
    </w:pPr>
    <w:rPr>
      <w:rFonts w:ascii="Helv" w:hAnsi="Helv"/>
      <w:snapToGrid w:val="0"/>
      <w:color w:val="000000"/>
      <w:sz w:val="22"/>
    </w:rPr>
  </w:style>
  <w:style w:type="paragraph" w:styleId="BodyText2">
    <w:name w:val="Body Text 2"/>
    <w:basedOn w:val="Normal"/>
    <w:pPr>
      <w:widowControl w:val="0"/>
      <w:ind w:left="360" w:hanging="360"/>
    </w:pPr>
    <w:rPr>
      <w:rFonts w:ascii="Arial" w:hAnsi="Arial"/>
      <w:lang w:val="en-GB"/>
    </w:rPr>
  </w:style>
  <w:style w:type="paragraph" w:styleId="Footer">
    <w:name w:val="footer"/>
    <w:basedOn w:val="Normal"/>
    <w:link w:val="FooterChar"/>
    <w:rsid w:val="00D20F45"/>
    <w:pPr>
      <w:tabs>
        <w:tab w:val="center" w:pos="4320"/>
        <w:tab w:val="right" w:pos="9360"/>
      </w:tabs>
    </w:pPr>
    <w:rPr>
      <w:rFonts w:ascii="Arial Narrow" w:hAnsi="Arial Narrow"/>
    </w:rPr>
  </w:style>
  <w:style w:type="paragraph" w:customStyle="1" w:styleId="romannumeralsubs">
    <w:name w:val="roman numeral subs"/>
    <w:basedOn w:val="Normal"/>
    <w:semiHidden/>
    <w:pPr>
      <w:widowControl w:val="0"/>
      <w:tabs>
        <w:tab w:val="num" w:pos="2520"/>
      </w:tabs>
      <w:spacing w:line="320" w:lineRule="atLeast"/>
      <w:ind w:left="2520" w:hanging="360"/>
    </w:pPr>
    <w:rPr>
      <w:sz w:val="24"/>
      <w:lang w:val="en-GB"/>
    </w:rPr>
  </w:style>
  <w:style w:type="paragraph" w:customStyle="1" w:styleId="romannumeralsubs6">
    <w:name w:val="roman numeral subs+6"/>
    <w:basedOn w:val="romannumeralsubs"/>
    <w:autoRedefine/>
    <w:semiHidden/>
    <w:pPr>
      <w:numPr>
        <w:numId w:val="6"/>
      </w:numPr>
      <w:spacing w:before="120"/>
    </w:pPr>
  </w:style>
  <w:style w:type="paragraph" w:styleId="PlainText">
    <w:name w:val="Plain Text"/>
    <w:basedOn w:val="Normal"/>
    <w:link w:val="PlainTextChar"/>
    <w:uiPriority w:val="99"/>
    <w:semiHidden/>
    <w:rPr>
      <w:rFonts w:ascii="Courier New" w:hAnsi="Courier New"/>
    </w:rPr>
  </w:style>
  <w:style w:type="character" w:styleId="PageNumber">
    <w:name w:val="page number"/>
    <w:rsid w:val="004F0397"/>
    <w:rPr>
      <w:rFonts w:ascii="Arial Narrow" w:hAnsi="Arial Narrow"/>
      <w:sz w:val="20"/>
      <w:szCs w:val="20"/>
    </w:rPr>
  </w:style>
  <w:style w:type="paragraph" w:styleId="BodyText">
    <w:name w:val="Body Text"/>
    <w:basedOn w:val="Normal"/>
    <w:pPr>
      <w:spacing w:before="120" w:line="320" w:lineRule="exact"/>
    </w:pPr>
    <w:rPr>
      <w:rFonts w:ascii="Arial" w:hAnsi="Arial"/>
      <w:sz w:val="24"/>
    </w:rPr>
  </w:style>
  <w:style w:type="character" w:styleId="FollowedHyperlink">
    <w:name w:val="FollowedHyperlink"/>
    <w:rPr>
      <w:color w:val="800080"/>
      <w:u w:val="single"/>
    </w:rPr>
  </w:style>
  <w:style w:type="paragraph" w:styleId="Title">
    <w:name w:val="Title"/>
    <w:basedOn w:val="Normal"/>
    <w:qFormat/>
    <w:pPr>
      <w:jc w:val="center"/>
    </w:pPr>
    <w:rPr>
      <w:b/>
      <w:sz w:val="24"/>
      <w:u w:val="single"/>
    </w:rPr>
  </w:style>
  <w:style w:type="paragraph" w:styleId="BodyTextIndent">
    <w:name w:val="Body Text Indent"/>
    <w:basedOn w:val="Normal"/>
    <w:pPr>
      <w:ind w:left="720"/>
    </w:pPr>
    <w:rPr>
      <w:sz w:val="24"/>
    </w:rPr>
  </w:style>
  <w:style w:type="paragraph" w:styleId="BodyTextIndent2">
    <w:name w:val="Body Text Indent 2"/>
    <w:basedOn w:val="Normal"/>
    <w:pPr>
      <w:ind w:left="720"/>
      <w:jc w:val="both"/>
    </w:pPr>
    <w:rPr>
      <w:sz w:val="24"/>
    </w:rPr>
  </w:style>
  <w:style w:type="paragraph" w:customStyle="1" w:styleId="SurfBullet">
    <w:name w:val="SurfBullet"/>
    <w:basedOn w:val="BodyText"/>
    <w:semiHidden/>
    <w:pPr>
      <w:numPr>
        <w:numId w:val="4"/>
      </w:numPr>
      <w:tabs>
        <w:tab w:val="left" w:pos="567"/>
        <w:tab w:val="left" w:pos="1134"/>
        <w:tab w:val="left" w:pos="1701"/>
      </w:tabs>
      <w:spacing w:before="0" w:line="240" w:lineRule="auto"/>
    </w:pPr>
    <w:rPr>
      <w:rFonts w:ascii="Times New Roman" w:hAnsi="Times New Roman"/>
      <w:snapToGrid w:val="0"/>
      <w:sz w:val="18"/>
    </w:rPr>
  </w:style>
  <w:style w:type="paragraph" w:customStyle="1" w:styleId="SurfBulleta">
    <w:name w:val="SurfBullet(a)"/>
    <w:basedOn w:val="Normal"/>
    <w:semiHidden/>
    <w:pPr>
      <w:numPr>
        <w:numId w:val="3"/>
      </w:numPr>
      <w:ind w:left="924" w:hanging="357"/>
    </w:pPr>
    <w:rPr>
      <w:sz w:val="18"/>
    </w:rPr>
  </w:style>
  <w:style w:type="paragraph" w:customStyle="1" w:styleId="Surfbullet1">
    <w:name w:val="Surfbullet(1)"/>
    <w:basedOn w:val="Normal"/>
    <w:semiHidden/>
    <w:pPr>
      <w:numPr>
        <w:numId w:val="5"/>
      </w:numPr>
      <w:tabs>
        <w:tab w:val="clear" w:pos="360"/>
        <w:tab w:val="left" w:pos="567"/>
      </w:tabs>
      <w:ind w:left="567" w:hanging="567"/>
    </w:pPr>
    <w:rPr>
      <w:sz w:val="18"/>
    </w:rPr>
  </w:style>
  <w:style w:type="paragraph" w:styleId="DocumentMap">
    <w:name w:val="Document Map"/>
    <w:basedOn w:val="Normal"/>
    <w:semiHidden/>
    <w:pPr>
      <w:shd w:val="clear" w:color="auto" w:fill="000080"/>
    </w:pPr>
    <w:rPr>
      <w:rFonts w:ascii="Tahoma" w:hAnsi="Tahoma" w:cs="Tahoma"/>
    </w:rPr>
  </w:style>
  <w:style w:type="paragraph" w:styleId="BodyTextIndent3">
    <w:name w:val="Body Text Indent 3"/>
    <w:basedOn w:val="Normal"/>
    <w:pPr>
      <w:widowControl w:val="0"/>
      <w:spacing w:after="240" w:line="320" w:lineRule="atLeast"/>
      <w:ind w:left="2160"/>
    </w:pPr>
    <w:rPr>
      <w:sz w:val="24"/>
      <w:lang w:val="en-GB"/>
    </w:rPr>
  </w:style>
  <w:style w:type="paragraph" w:styleId="BodyText3">
    <w:name w:val="Body Text 3"/>
    <w:basedOn w:val="Normal"/>
    <w:pPr>
      <w:pBdr>
        <w:top w:val="single" w:sz="4" w:space="10" w:color="auto"/>
        <w:left w:val="single" w:sz="4" w:space="0" w:color="auto"/>
        <w:bottom w:val="single" w:sz="4" w:space="10" w:color="auto"/>
        <w:right w:val="single" w:sz="4" w:space="0" w:color="auto"/>
      </w:pBdr>
      <w:shd w:val="pct5" w:color="auto" w:fill="auto"/>
      <w:jc w:val="center"/>
    </w:pPr>
    <w:rPr>
      <w:rFonts w:ascii="Tahoma" w:hAnsi="Tahoma" w:cs="Tahoma"/>
      <w:sz w:val="36"/>
    </w:rPr>
  </w:style>
  <w:style w:type="character" w:styleId="CommentReference">
    <w:name w:val="annotation reference"/>
    <w:semiHidden/>
    <w:rsid w:val="00961A8B"/>
    <w:rPr>
      <w:sz w:val="16"/>
      <w:szCs w:val="16"/>
    </w:rPr>
  </w:style>
  <w:style w:type="paragraph" w:customStyle="1" w:styleId="ILS">
    <w:name w:val="ILS"/>
    <w:basedOn w:val="Heading1"/>
    <w:pPr>
      <w:spacing w:before="2040" w:after="0"/>
      <w:jc w:val="center"/>
    </w:pPr>
    <w:rPr>
      <w:rFonts w:ascii="Palatino" w:hAnsi="Palatino"/>
      <w:b w:val="0"/>
    </w:rPr>
  </w:style>
  <w:style w:type="paragraph" w:styleId="CommentText">
    <w:name w:val="annotation text"/>
    <w:basedOn w:val="Normal"/>
    <w:link w:val="CommentTextChar"/>
    <w:semiHidden/>
    <w:rsid w:val="00961A8B"/>
  </w:style>
  <w:style w:type="character" w:customStyle="1" w:styleId="HeadingNoIndentCharCharCharCharChar">
    <w:name w:val="Heading NoIndent Char Char Char Char Char"/>
    <w:semiHidden/>
    <w:rsid w:val="00961A8B"/>
    <w:rPr>
      <w:rFonts w:ascii="Arial Narrow" w:hAnsi="Arial Narrow"/>
      <w:b/>
      <w:bCs/>
      <w:sz w:val="24"/>
      <w:lang w:val="en-US" w:eastAsia="en-US" w:bidi="ar-SA"/>
    </w:rPr>
  </w:style>
  <w:style w:type="paragraph" w:styleId="BalloonText">
    <w:name w:val="Balloon Text"/>
    <w:basedOn w:val="Normal"/>
    <w:semiHidden/>
    <w:rsid w:val="00961A8B"/>
    <w:rPr>
      <w:rFonts w:ascii="Tahoma" w:hAnsi="Tahoma" w:cs="Tahoma"/>
      <w:sz w:val="16"/>
      <w:szCs w:val="16"/>
    </w:rPr>
  </w:style>
  <w:style w:type="table" w:styleId="TableGrid">
    <w:name w:val="Table Grid"/>
    <w:basedOn w:val="TableNormal"/>
    <w:rsid w:val="00D05C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Indented">
    <w:name w:val="BodyIndented"/>
    <w:basedOn w:val="Normal"/>
    <w:rsid w:val="003006C1"/>
    <w:pPr>
      <w:widowControl w:val="0"/>
      <w:spacing w:before="40" w:line="320" w:lineRule="exact"/>
      <w:ind w:left="2462"/>
    </w:pPr>
    <w:rPr>
      <w:sz w:val="24"/>
      <w:lang w:val="en-GB"/>
    </w:rPr>
  </w:style>
  <w:style w:type="paragraph" w:customStyle="1" w:styleId="RomanNumeral">
    <w:name w:val="RomanNumeral"/>
    <w:basedOn w:val="StyleBodyTextIndent3Before6ptAfter0ptLinespacin"/>
    <w:link w:val="RomanNumeralChar"/>
    <w:rsid w:val="003006C1"/>
    <w:pPr>
      <w:numPr>
        <w:numId w:val="11"/>
      </w:numPr>
    </w:pPr>
  </w:style>
  <w:style w:type="paragraph" w:customStyle="1" w:styleId="StyleBodyTextIndent3Before6ptAfter0ptLinespacin">
    <w:name w:val="Style Body Text Indent 3 + Before:  6 pt After:  0 pt Line spacin..."/>
    <w:basedOn w:val="Normal"/>
    <w:link w:val="StyleBodyTextIndent3Before6ptAfter0ptLinespacinChar"/>
    <w:semiHidden/>
    <w:rsid w:val="003006C1"/>
    <w:pPr>
      <w:spacing w:before="120" w:line="320" w:lineRule="atLeast"/>
      <w:ind w:left="2160"/>
    </w:pPr>
    <w:rPr>
      <w:sz w:val="24"/>
      <w:lang w:val="en-GB"/>
    </w:rPr>
  </w:style>
  <w:style w:type="paragraph" w:customStyle="1" w:styleId="StyleHeading2ArialNarrowLeft15After0ptLinespa1">
    <w:name w:val="Style Heading 2 + Arial Narrow Left:  1.5&quot; After:  0 pt Line spa...1"/>
    <w:basedOn w:val="Heading2"/>
    <w:semiHidden/>
    <w:rsid w:val="003006C1"/>
    <w:pPr>
      <w:spacing w:after="0" w:line="320" w:lineRule="atLeast"/>
      <w:ind w:left="2160"/>
    </w:pPr>
    <w:rPr>
      <w:rFonts w:ascii="Arial Narrow" w:hAnsi="Arial Narrow"/>
      <w:bCs/>
      <w:szCs w:val="24"/>
    </w:rPr>
  </w:style>
  <w:style w:type="character" w:customStyle="1" w:styleId="StyleBodyTextIndent3Before6ptAfter0ptLinespacinChar0">
    <w:name w:val="Style Body Text Indent 3 + Before:  6 pt After:  0 pt Line spacin... Char"/>
    <w:semiHidden/>
    <w:rsid w:val="003006C1"/>
    <w:rPr>
      <w:sz w:val="24"/>
      <w:lang w:val="en-GB" w:eastAsia="en-US" w:bidi="ar-SA"/>
    </w:rPr>
  </w:style>
  <w:style w:type="paragraph" w:customStyle="1" w:styleId="StyleHeading2ArialNarrow">
    <w:name w:val="Style Heading 2 + Arial Narrow"/>
    <w:basedOn w:val="Heading2"/>
    <w:semiHidden/>
    <w:rsid w:val="003006C1"/>
    <w:pPr>
      <w:spacing w:after="0"/>
    </w:pPr>
    <w:rPr>
      <w:rFonts w:ascii="Arial Narrow" w:hAnsi="Arial Narrow"/>
      <w:bCs/>
    </w:rPr>
  </w:style>
  <w:style w:type="paragraph" w:customStyle="1" w:styleId="RomanNumeralIndent">
    <w:name w:val="RomanNumeralIndent"/>
    <w:basedOn w:val="StyleBodyTextIndent3Before6ptAfter0ptLinespacin"/>
    <w:rsid w:val="00230D87"/>
    <w:pPr>
      <w:ind w:left="2664"/>
    </w:pPr>
  </w:style>
  <w:style w:type="paragraph" w:customStyle="1" w:styleId="Styleheading2Nospace">
    <w:name w:val="Style heading 2 No space"/>
    <w:basedOn w:val="StyleHeading2ArialNarrow"/>
    <w:semiHidden/>
    <w:rsid w:val="003006C1"/>
    <w:pPr>
      <w:spacing w:before="0"/>
    </w:pPr>
    <w:rPr>
      <w:lang w:val="en-GB"/>
    </w:rPr>
  </w:style>
  <w:style w:type="paragraph" w:customStyle="1" w:styleId="Bullet">
    <w:name w:val="Bullet"/>
    <w:basedOn w:val="Normal"/>
    <w:rsid w:val="00F27F6F"/>
    <w:pPr>
      <w:numPr>
        <w:numId w:val="8"/>
      </w:numPr>
      <w:spacing w:before="60" w:line="320" w:lineRule="atLeast"/>
    </w:pPr>
    <w:rPr>
      <w:sz w:val="24"/>
      <w:szCs w:val="24"/>
    </w:rPr>
  </w:style>
  <w:style w:type="paragraph" w:customStyle="1" w:styleId="DIAGRAMCAPTION">
    <w:name w:val="DIAGRAM CAPTION"/>
    <w:basedOn w:val="Normal"/>
    <w:link w:val="DIAGRAMCAPTIONChar"/>
    <w:rsid w:val="002A13FD"/>
    <w:pPr>
      <w:widowControl w:val="0"/>
      <w:spacing w:before="120" w:line="320" w:lineRule="atLeast"/>
      <w:jc w:val="center"/>
    </w:pPr>
    <w:rPr>
      <w:rFonts w:ascii="Arial Narrow" w:hAnsi="Arial Narrow"/>
      <w:b/>
      <w:bCs/>
      <w:sz w:val="32"/>
      <w:lang w:val="en-GB"/>
    </w:rPr>
  </w:style>
  <w:style w:type="paragraph" w:customStyle="1" w:styleId="DiagramTable">
    <w:name w:val="DiagramTable"/>
    <w:basedOn w:val="DIAGRAMCAPTION"/>
    <w:rsid w:val="003006C1"/>
    <w:pPr>
      <w:spacing w:before="60" w:after="60" w:line="240" w:lineRule="auto"/>
      <w:jc w:val="right"/>
    </w:pPr>
    <w:rPr>
      <w:sz w:val="18"/>
      <w:szCs w:val="18"/>
    </w:rPr>
  </w:style>
  <w:style w:type="paragraph" w:customStyle="1" w:styleId="StyleDIAGRAMCAPTIONLeft">
    <w:name w:val="Style DIAGRAM CAPTION + Left"/>
    <w:basedOn w:val="DIAGRAMCAPTION"/>
    <w:semiHidden/>
    <w:rsid w:val="003006C1"/>
  </w:style>
  <w:style w:type="paragraph" w:customStyle="1" w:styleId="Heading2IndentNoSpace">
    <w:name w:val="Heading2IndentNoSpace"/>
    <w:basedOn w:val="StyleHeading2ArialNarrowLeft15After0ptLinespa1"/>
    <w:rsid w:val="003006C1"/>
    <w:pPr>
      <w:spacing w:before="0"/>
    </w:pPr>
  </w:style>
  <w:style w:type="character" w:customStyle="1" w:styleId="StyleHeading2ArialNarrowLeft15After0ptLinespa1Char">
    <w:name w:val="Style Heading 2 + Arial Narrow Left:  1.5&quot; After:  0 pt Line spa...1 Char"/>
    <w:semiHidden/>
    <w:rsid w:val="003006C1"/>
    <w:rPr>
      <w:rFonts w:ascii="Arial Narrow" w:hAnsi="Arial Narrow"/>
      <w:b/>
      <w:bCs/>
      <w:sz w:val="24"/>
      <w:szCs w:val="24"/>
      <w:lang w:val="en-US" w:eastAsia="en-US" w:bidi="ar-SA"/>
    </w:rPr>
  </w:style>
  <w:style w:type="paragraph" w:customStyle="1" w:styleId="Paragraph1">
    <w:name w:val="Paragraph 1"/>
    <w:basedOn w:val="StyleBodyTextIndent3Before6ptAfter0ptLinespacin"/>
    <w:rsid w:val="00435D23"/>
    <w:pPr>
      <w:spacing w:before="0"/>
    </w:pPr>
    <w:rPr>
      <w:szCs w:val="24"/>
    </w:rPr>
  </w:style>
  <w:style w:type="paragraph" w:customStyle="1" w:styleId="Paragraph2">
    <w:name w:val="Paragraph 2"/>
    <w:basedOn w:val="Normal"/>
    <w:link w:val="Paragraph2Char"/>
    <w:rsid w:val="00033C58"/>
    <w:pPr>
      <w:spacing w:before="120" w:line="320" w:lineRule="atLeast"/>
      <w:ind w:left="2160"/>
    </w:pPr>
    <w:rPr>
      <w:sz w:val="24"/>
      <w:szCs w:val="24"/>
      <w:lang w:val="en-GB"/>
    </w:rPr>
  </w:style>
  <w:style w:type="paragraph" w:customStyle="1" w:styleId="Paragraph3pt">
    <w:name w:val="Paragraph 3 pt"/>
    <w:basedOn w:val="Paragraph2"/>
    <w:link w:val="Paragraph3ptChar"/>
    <w:rsid w:val="00B637ED"/>
    <w:pPr>
      <w:spacing w:before="60"/>
    </w:pPr>
  </w:style>
  <w:style w:type="paragraph" w:customStyle="1" w:styleId="Heading">
    <w:name w:val="Heading"/>
    <w:basedOn w:val="Normal"/>
    <w:next w:val="Normal"/>
    <w:link w:val="HeadingChar"/>
    <w:semiHidden/>
    <w:rsid w:val="00B52D6D"/>
    <w:pPr>
      <w:spacing w:before="240" w:line="320" w:lineRule="exact"/>
      <w:ind w:left="720"/>
    </w:pPr>
    <w:rPr>
      <w:rFonts w:ascii="Arial Narrow" w:hAnsi="Arial Narrow"/>
      <w:b/>
      <w:bCs/>
      <w:sz w:val="24"/>
      <w:lang w:val="en-GB"/>
    </w:rPr>
  </w:style>
  <w:style w:type="character" w:customStyle="1" w:styleId="HeadingChar">
    <w:name w:val="Heading Char"/>
    <w:link w:val="Heading"/>
    <w:rsid w:val="00B52D6D"/>
    <w:rPr>
      <w:rFonts w:ascii="Arial Narrow" w:hAnsi="Arial Narrow"/>
      <w:b/>
      <w:bCs/>
      <w:sz w:val="24"/>
      <w:lang w:val="en-GB" w:eastAsia="en-US" w:bidi="ar-SA"/>
    </w:rPr>
  </w:style>
  <w:style w:type="paragraph" w:customStyle="1" w:styleId="head">
    <w:name w:val="head"/>
    <w:basedOn w:val="Heading2"/>
    <w:link w:val="headChar"/>
    <w:rsid w:val="008C00B0"/>
    <w:pPr>
      <w:spacing w:after="0" w:line="320" w:lineRule="atLeast"/>
      <w:ind w:left="2160"/>
      <w:outlineLvl w:val="2"/>
    </w:pPr>
    <w:rPr>
      <w:rFonts w:ascii="Arial Narrow" w:hAnsi="Arial Narrow"/>
      <w:szCs w:val="24"/>
      <w:lang w:val="en-GB"/>
    </w:rPr>
  </w:style>
  <w:style w:type="paragraph" w:customStyle="1" w:styleId="SubHead6above">
    <w:name w:val="SubHead 6 above"/>
    <w:basedOn w:val="StyleHeading2ArialNarrowLeft15After0ptLinespa1"/>
    <w:semiHidden/>
    <w:rsid w:val="008E1FF5"/>
    <w:pPr>
      <w:spacing w:before="120"/>
    </w:pPr>
    <w:rPr>
      <w:lang w:val="en-GB"/>
    </w:rPr>
  </w:style>
  <w:style w:type="paragraph" w:customStyle="1" w:styleId="HeadCaps300">
    <w:name w:val="Head Caps  3 0 0"/>
    <w:basedOn w:val="Normal"/>
    <w:rsid w:val="004A50B6"/>
    <w:pPr>
      <w:spacing w:line="320" w:lineRule="atLeast"/>
      <w:ind w:left="2160"/>
      <w:outlineLvl w:val="2"/>
    </w:pPr>
    <w:rPr>
      <w:rFonts w:ascii="Arial Narrow" w:hAnsi="Arial Narrow"/>
      <w:b/>
      <w:sz w:val="24"/>
    </w:rPr>
  </w:style>
  <w:style w:type="paragraph" w:customStyle="1" w:styleId="TOCSection">
    <w:name w:val="TOC Section"/>
    <w:basedOn w:val="Heading3"/>
    <w:link w:val="TOCSectionChar"/>
    <w:rsid w:val="004A50B6"/>
    <w:pPr>
      <w:spacing w:after="0" w:line="320" w:lineRule="exact"/>
    </w:pPr>
    <w:rPr>
      <w:rFonts w:ascii="Arial Narrow" w:hAnsi="Arial Narrow"/>
      <w:b/>
      <w:szCs w:val="24"/>
    </w:rPr>
  </w:style>
  <w:style w:type="paragraph" w:customStyle="1" w:styleId="TOCLevel3">
    <w:name w:val="TOC Level 3"/>
    <w:basedOn w:val="Normal"/>
    <w:rsid w:val="002854D9"/>
    <w:pPr>
      <w:tabs>
        <w:tab w:val="right" w:leader="dot" w:pos="8640"/>
      </w:tabs>
      <w:spacing w:line="320" w:lineRule="exact"/>
      <w:ind w:left="3067"/>
    </w:pPr>
    <w:rPr>
      <w:sz w:val="24"/>
    </w:rPr>
  </w:style>
  <w:style w:type="paragraph" w:customStyle="1" w:styleId="HeadafterSideHead">
    <w:name w:val="Head after Side Head"/>
    <w:basedOn w:val="head"/>
    <w:rsid w:val="00CE6E2F"/>
    <w:pPr>
      <w:spacing w:before="120"/>
    </w:pPr>
    <w:rPr>
      <w:snapToGrid w:val="0"/>
    </w:rPr>
  </w:style>
  <w:style w:type="paragraph" w:customStyle="1" w:styleId="SideHead">
    <w:name w:val="Side Head"/>
    <w:basedOn w:val="Normal"/>
    <w:rsid w:val="00F056BC"/>
    <w:pPr>
      <w:keepNext/>
      <w:tabs>
        <w:tab w:val="left" w:pos="605"/>
      </w:tabs>
      <w:spacing w:before="360" w:line="320" w:lineRule="exact"/>
      <w:outlineLvl w:val="1"/>
    </w:pPr>
    <w:rPr>
      <w:rFonts w:ascii="Arial Narrow" w:hAnsi="Arial Narrow"/>
      <w:b/>
      <w:bCs/>
      <w:sz w:val="24"/>
      <w:szCs w:val="24"/>
    </w:rPr>
  </w:style>
  <w:style w:type="character" w:customStyle="1" w:styleId="Heading2Char">
    <w:name w:val="Heading 2 Char"/>
    <w:link w:val="Heading2"/>
    <w:rsid w:val="00C0721E"/>
    <w:rPr>
      <w:rFonts w:ascii="Arial" w:hAnsi="Arial"/>
      <w:b/>
      <w:sz w:val="24"/>
      <w:lang w:val="en-US" w:eastAsia="en-US" w:bidi="ar-SA"/>
    </w:rPr>
  </w:style>
  <w:style w:type="character" w:customStyle="1" w:styleId="headChar">
    <w:name w:val="head Char"/>
    <w:link w:val="head"/>
    <w:rsid w:val="008C00B0"/>
    <w:rPr>
      <w:rFonts w:ascii="Arial Narrow" w:hAnsi="Arial Narrow"/>
      <w:b/>
      <w:sz w:val="24"/>
      <w:szCs w:val="24"/>
      <w:lang w:val="en-GB" w:eastAsia="en-US" w:bidi="ar-SA"/>
    </w:rPr>
  </w:style>
  <w:style w:type="paragraph" w:customStyle="1" w:styleId="Head-Italic">
    <w:name w:val="Head - Italic"/>
    <w:basedOn w:val="Heading3"/>
    <w:rsid w:val="00F47B5E"/>
    <w:pPr>
      <w:spacing w:before="120" w:after="0" w:line="320" w:lineRule="atLeast"/>
      <w:ind w:left="2160"/>
      <w:outlineLvl w:val="3"/>
    </w:pPr>
    <w:rPr>
      <w:rFonts w:ascii="Times New Roman" w:hAnsi="Times New Roman"/>
      <w:b/>
      <w:i/>
      <w:iCs/>
      <w:lang w:val="en-GB"/>
    </w:rPr>
  </w:style>
  <w:style w:type="paragraph" w:customStyle="1" w:styleId="BulletIndent">
    <w:name w:val="Bullet Indent"/>
    <w:basedOn w:val="Bullet"/>
    <w:rsid w:val="00A560B5"/>
    <w:pPr>
      <w:numPr>
        <w:numId w:val="7"/>
      </w:numPr>
      <w:tabs>
        <w:tab w:val="clear" w:pos="0"/>
        <w:tab w:val="left" w:pos="3060"/>
      </w:tabs>
      <w:ind w:left="3060" w:hanging="396"/>
    </w:pPr>
    <w:rPr>
      <w:lang w:val="en-GB"/>
    </w:rPr>
  </w:style>
  <w:style w:type="character" w:customStyle="1" w:styleId="StyleBodyTextIndent3Before6ptAfter0ptLinespacinChar">
    <w:name w:val="Style Body Text Indent 3 + Before:  6 pt After:  0 pt Line spacin... Char"/>
    <w:link w:val="StyleBodyTextIndent3Before6ptAfter0ptLinespacin"/>
    <w:rsid w:val="000A28CC"/>
    <w:rPr>
      <w:sz w:val="24"/>
      <w:lang w:val="en-GB" w:eastAsia="en-US" w:bidi="ar-SA"/>
    </w:rPr>
  </w:style>
  <w:style w:type="character" w:customStyle="1" w:styleId="RomanNumeralChar">
    <w:name w:val="RomanNumeral Char"/>
    <w:link w:val="RomanNumeral"/>
    <w:rsid w:val="000A28CC"/>
    <w:rPr>
      <w:sz w:val="24"/>
      <w:lang w:val="en-GB" w:eastAsia="en-US" w:bidi="ar-SA"/>
    </w:rPr>
  </w:style>
  <w:style w:type="character" w:customStyle="1" w:styleId="Paragraph2Char">
    <w:name w:val="Paragraph 2 Char"/>
    <w:link w:val="Paragraph2"/>
    <w:rsid w:val="00033C58"/>
    <w:rPr>
      <w:sz w:val="24"/>
      <w:szCs w:val="24"/>
      <w:lang w:val="en-GB" w:eastAsia="en-US" w:bidi="ar-SA"/>
    </w:rPr>
  </w:style>
  <w:style w:type="character" w:customStyle="1" w:styleId="Paragraph3ptChar">
    <w:name w:val="Paragraph 3 pt Char"/>
    <w:link w:val="Paragraph3pt"/>
    <w:rsid w:val="00C30FAA"/>
    <w:rPr>
      <w:sz w:val="24"/>
      <w:szCs w:val="24"/>
      <w:lang w:val="en-GB" w:eastAsia="en-US" w:bidi="ar-SA"/>
    </w:rPr>
  </w:style>
  <w:style w:type="paragraph" w:customStyle="1" w:styleId="HeadSectionName">
    <w:name w:val="Head Section Name"/>
    <w:basedOn w:val="Heading3"/>
    <w:rsid w:val="008C00B0"/>
    <w:pPr>
      <w:spacing w:before="0" w:after="0" w:line="320" w:lineRule="exact"/>
      <w:ind w:left="2160"/>
      <w:outlineLvl w:val="0"/>
    </w:pPr>
    <w:rPr>
      <w:rFonts w:ascii="Arial Narrow" w:hAnsi="Arial Narrow"/>
      <w:b/>
      <w:sz w:val="28"/>
      <w:szCs w:val="28"/>
    </w:rPr>
  </w:style>
  <w:style w:type="paragraph" w:customStyle="1" w:styleId="HeadSectionNumber">
    <w:name w:val="Head Section Number"/>
    <w:basedOn w:val="Heading3"/>
    <w:rsid w:val="008C00B0"/>
    <w:pPr>
      <w:spacing w:before="0" w:after="0" w:line="320" w:lineRule="exact"/>
      <w:ind w:left="2160"/>
      <w:outlineLvl w:val="0"/>
    </w:pPr>
    <w:rPr>
      <w:rFonts w:ascii="Arial Narrow" w:hAnsi="Arial Narrow"/>
      <w:szCs w:val="24"/>
    </w:rPr>
  </w:style>
  <w:style w:type="paragraph" w:customStyle="1" w:styleId="HeadHalfSectNumber">
    <w:name w:val="Head Half Sect Number"/>
    <w:basedOn w:val="Heading1"/>
    <w:rsid w:val="00D96F2D"/>
    <w:pPr>
      <w:spacing w:before="2640" w:after="0"/>
      <w:jc w:val="center"/>
    </w:pPr>
    <w:rPr>
      <w:rFonts w:ascii="Arial Narrow" w:hAnsi="Arial Narrow"/>
      <w:b w:val="0"/>
      <w:bCs/>
      <w:szCs w:val="28"/>
    </w:rPr>
  </w:style>
  <w:style w:type="paragraph" w:customStyle="1" w:styleId="HeadHalfSectName">
    <w:name w:val="Head Half Sect Name"/>
    <w:basedOn w:val="Heading1"/>
    <w:rsid w:val="0073794A"/>
    <w:pPr>
      <w:spacing w:before="0" w:after="0"/>
      <w:jc w:val="center"/>
    </w:pPr>
    <w:rPr>
      <w:rFonts w:ascii="Arial Narrow" w:hAnsi="Arial Narrow"/>
      <w:sz w:val="48"/>
      <w:szCs w:val="48"/>
    </w:rPr>
  </w:style>
  <w:style w:type="paragraph" w:customStyle="1" w:styleId="TOCLevel1">
    <w:name w:val="TOC Level 1"/>
    <w:basedOn w:val="TOCSection"/>
    <w:link w:val="TOCLevel1Char"/>
    <w:rsid w:val="00E25A48"/>
    <w:pPr>
      <w:numPr>
        <w:numId w:val="9"/>
      </w:numPr>
      <w:tabs>
        <w:tab w:val="left" w:pos="2160"/>
        <w:tab w:val="right" w:pos="8640"/>
      </w:tabs>
      <w:outlineLvl w:val="0"/>
    </w:pPr>
  </w:style>
  <w:style w:type="paragraph" w:customStyle="1" w:styleId="TOCLevel2">
    <w:name w:val="TOC Level 2"/>
    <w:basedOn w:val="Normal"/>
    <w:rsid w:val="00E25A48"/>
    <w:pPr>
      <w:numPr>
        <w:ilvl w:val="1"/>
        <w:numId w:val="9"/>
      </w:numPr>
      <w:tabs>
        <w:tab w:val="right" w:leader="dot" w:pos="8640"/>
      </w:tabs>
      <w:spacing w:before="60" w:line="320" w:lineRule="exact"/>
    </w:pPr>
    <w:rPr>
      <w:sz w:val="24"/>
    </w:rPr>
  </w:style>
  <w:style w:type="character" w:customStyle="1" w:styleId="Heading3Char">
    <w:name w:val="Heading 3 Char"/>
    <w:link w:val="Heading3"/>
    <w:rsid w:val="00D87CC6"/>
    <w:rPr>
      <w:rFonts w:ascii="Arial" w:hAnsi="Arial"/>
      <w:sz w:val="24"/>
      <w:lang w:val="en-US" w:eastAsia="en-US" w:bidi="ar-SA"/>
    </w:rPr>
  </w:style>
  <w:style w:type="character" w:customStyle="1" w:styleId="TOCSectionChar">
    <w:name w:val="TOC Section Char"/>
    <w:link w:val="TOCSection"/>
    <w:rsid w:val="00D87CC6"/>
    <w:rPr>
      <w:rFonts w:ascii="Arial Narrow" w:hAnsi="Arial Narrow"/>
      <w:b/>
      <w:sz w:val="24"/>
      <w:szCs w:val="24"/>
      <w:lang w:val="en-US" w:eastAsia="en-US" w:bidi="ar-SA"/>
    </w:rPr>
  </w:style>
  <w:style w:type="character" w:customStyle="1" w:styleId="TOCLevel1Char">
    <w:name w:val="TOC Level 1 Char"/>
    <w:link w:val="TOCLevel1"/>
    <w:rsid w:val="00E25A48"/>
    <w:rPr>
      <w:rFonts w:ascii="Arial Narrow" w:hAnsi="Arial Narrow"/>
      <w:b/>
      <w:sz w:val="24"/>
      <w:szCs w:val="24"/>
      <w:lang w:val="en-US" w:eastAsia="en-US"/>
    </w:rPr>
  </w:style>
  <w:style w:type="paragraph" w:customStyle="1" w:styleId="HeaderOdd">
    <w:name w:val="Header Odd"/>
    <w:basedOn w:val="Header"/>
    <w:rsid w:val="0092679F"/>
    <w:pPr>
      <w:jc w:val="right"/>
    </w:pPr>
  </w:style>
  <w:style w:type="paragraph" w:customStyle="1" w:styleId="NameList">
    <w:name w:val="NameList"/>
    <w:basedOn w:val="Normal"/>
    <w:rsid w:val="00335044"/>
    <w:pPr>
      <w:spacing w:before="20" w:line="320" w:lineRule="atLeast"/>
    </w:pPr>
    <w:rPr>
      <w:sz w:val="22"/>
      <w:szCs w:val="22"/>
    </w:rPr>
  </w:style>
  <w:style w:type="paragraph" w:customStyle="1" w:styleId="NameListItalic">
    <w:name w:val="NameListItalic"/>
    <w:basedOn w:val="Normal"/>
    <w:rsid w:val="00335044"/>
    <w:pPr>
      <w:spacing w:before="20" w:line="320" w:lineRule="atLeast"/>
      <w:jc w:val="right"/>
    </w:pPr>
    <w:rPr>
      <w:i/>
      <w:sz w:val="22"/>
      <w:szCs w:val="22"/>
    </w:rPr>
  </w:style>
  <w:style w:type="paragraph" w:customStyle="1" w:styleId="AppendixDQCode">
    <w:name w:val="AppendixDQCode"/>
    <w:rsid w:val="00877B58"/>
    <w:pPr>
      <w:numPr>
        <w:numId w:val="10"/>
      </w:numPr>
      <w:spacing w:before="60" w:line="320" w:lineRule="atLeast"/>
    </w:pPr>
    <w:rPr>
      <w:sz w:val="24"/>
      <w:szCs w:val="24"/>
      <w:lang w:val="en-GB"/>
    </w:rPr>
  </w:style>
  <w:style w:type="paragraph" w:customStyle="1" w:styleId="RecordApp">
    <w:name w:val="RecordApp"/>
    <w:basedOn w:val="Normal"/>
    <w:rsid w:val="00061D93"/>
    <w:pPr>
      <w:spacing w:before="40" w:after="40"/>
    </w:pPr>
    <w:rPr>
      <w:rFonts w:ascii="Arial Narrow" w:hAnsi="Arial Narrow" w:cs="Arial"/>
      <w:sz w:val="24"/>
      <w:szCs w:val="24"/>
    </w:rPr>
  </w:style>
  <w:style w:type="paragraph" w:customStyle="1" w:styleId="RecordappSendto">
    <w:name w:val="Record app Send to"/>
    <w:basedOn w:val="RecordApp"/>
    <w:rsid w:val="00061D93"/>
    <w:pPr>
      <w:spacing w:before="0" w:after="0" w:line="280" w:lineRule="atLeast"/>
    </w:pPr>
    <w:rPr>
      <w:sz w:val="20"/>
      <w:szCs w:val="20"/>
    </w:rPr>
  </w:style>
  <w:style w:type="paragraph" w:customStyle="1" w:styleId="Appendix-IRB">
    <w:name w:val="Appendix - IRB"/>
    <w:basedOn w:val="Normal"/>
    <w:rsid w:val="00877B58"/>
    <w:pPr>
      <w:spacing w:before="60" w:line="320" w:lineRule="atLeast"/>
    </w:pPr>
    <w:rPr>
      <w:sz w:val="24"/>
      <w:szCs w:val="24"/>
    </w:rPr>
  </w:style>
  <w:style w:type="character" w:customStyle="1" w:styleId="DIAGRAMCAPTIONChar">
    <w:name w:val="DIAGRAM CAPTION Char"/>
    <w:link w:val="DIAGRAMCAPTION"/>
    <w:rsid w:val="002A13FD"/>
    <w:rPr>
      <w:rFonts w:ascii="Arial Narrow" w:hAnsi="Arial Narrow"/>
      <w:b/>
      <w:bCs/>
      <w:sz w:val="32"/>
      <w:lang w:val="en-GB" w:eastAsia="en-US" w:bidi="ar-SA"/>
    </w:rPr>
  </w:style>
  <w:style w:type="paragraph" w:customStyle="1" w:styleId="Distances">
    <w:name w:val="Distances"/>
    <w:basedOn w:val="Normal"/>
    <w:rsid w:val="00C140E2"/>
    <w:pPr>
      <w:jc w:val="right"/>
    </w:pPr>
    <w:rPr>
      <w:rFonts w:ascii="Arial Narrow" w:hAnsi="Arial Narrow"/>
    </w:rPr>
  </w:style>
  <w:style w:type="paragraph" w:styleId="CommentSubject">
    <w:name w:val="annotation subject"/>
    <w:basedOn w:val="CommentText"/>
    <w:next w:val="CommentText"/>
    <w:semiHidden/>
    <w:rsid w:val="002A5A15"/>
    <w:rPr>
      <w:b/>
      <w:bCs/>
    </w:rPr>
  </w:style>
  <w:style w:type="character" w:customStyle="1" w:styleId="Char1">
    <w:name w:val="Char1"/>
    <w:rsid w:val="008314C4"/>
    <w:rPr>
      <w:rFonts w:ascii="Arial" w:hAnsi="Arial"/>
      <w:sz w:val="24"/>
      <w:lang w:val="en-US" w:eastAsia="en-US" w:bidi="ar-SA"/>
    </w:rPr>
  </w:style>
  <w:style w:type="paragraph" w:customStyle="1" w:styleId="Indent1">
    <w:name w:val="Indent 1"/>
    <w:basedOn w:val="Normal"/>
    <w:link w:val="Indent1Char"/>
    <w:rsid w:val="008314C4"/>
    <w:pPr>
      <w:spacing w:after="80"/>
      <w:ind w:left="480" w:hanging="480"/>
    </w:pPr>
    <w:rPr>
      <w:sz w:val="18"/>
      <w:szCs w:val="24"/>
    </w:rPr>
  </w:style>
  <w:style w:type="character" w:customStyle="1" w:styleId="Indent1Char">
    <w:name w:val="Indent 1 Char"/>
    <w:link w:val="Indent1"/>
    <w:rsid w:val="008314C4"/>
    <w:rPr>
      <w:sz w:val="18"/>
      <w:szCs w:val="24"/>
      <w:lang w:val="en-US" w:eastAsia="en-US" w:bidi="ar-SA"/>
    </w:rPr>
  </w:style>
  <w:style w:type="paragraph" w:styleId="Caption">
    <w:name w:val="caption"/>
    <w:basedOn w:val="Normal"/>
    <w:next w:val="Normal"/>
    <w:qFormat/>
    <w:rsid w:val="008314C4"/>
    <w:pPr>
      <w:jc w:val="center"/>
    </w:pPr>
    <w:rPr>
      <w:rFonts w:ascii="Arial Narrow" w:hAnsi="Arial Narrow"/>
      <w:b/>
      <w:caps/>
      <w:lang w:val="en-AU"/>
    </w:rPr>
  </w:style>
  <w:style w:type="paragraph" w:customStyle="1" w:styleId="CaptionContinuation2">
    <w:name w:val="Caption Continuation2"/>
    <w:basedOn w:val="Normal"/>
    <w:rsid w:val="008314C4"/>
    <w:pPr>
      <w:jc w:val="center"/>
    </w:pPr>
    <w:rPr>
      <w:rFonts w:ascii="Arial Narrow" w:hAnsi="Arial Narrow"/>
      <w:sz w:val="16"/>
      <w:szCs w:val="16"/>
      <w:lang w:val="en-AU"/>
    </w:rPr>
  </w:style>
  <w:style w:type="character" w:customStyle="1" w:styleId="FooterChar">
    <w:name w:val="Footer Char"/>
    <w:link w:val="Footer"/>
    <w:rsid w:val="00D20F45"/>
    <w:rPr>
      <w:rFonts w:ascii="Arial Narrow" w:hAnsi="Arial Narrow"/>
      <w:lang w:val="en-US" w:eastAsia="en-US" w:bidi="ar-SA"/>
    </w:rPr>
  </w:style>
  <w:style w:type="paragraph" w:customStyle="1" w:styleId="TextBox">
    <w:name w:val="TextBox"/>
    <w:basedOn w:val="Normal"/>
    <w:rsid w:val="006245A2"/>
    <w:pPr>
      <w:ind w:left="5760"/>
    </w:pPr>
    <w:rPr>
      <w:rFonts w:ascii="Frutiger 57Cn" w:hAnsi="Frutiger 57Cn"/>
      <w:sz w:val="14"/>
      <w:szCs w:val="14"/>
    </w:rPr>
  </w:style>
  <w:style w:type="character" w:customStyle="1" w:styleId="CommentTextChar">
    <w:name w:val="Comment Text Char"/>
    <w:link w:val="CommentText"/>
    <w:semiHidden/>
    <w:rsid w:val="008B543D"/>
    <w:rPr>
      <w:lang w:val="en-US" w:eastAsia="en-US" w:bidi="ar-SA"/>
    </w:rPr>
  </w:style>
  <w:style w:type="paragraph" w:customStyle="1" w:styleId="Default">
    <w:name w:val="Default"/>
    <w:rsid w:val="000551C1"/>
    <w:pPr>
      <w:autoSpaceDE w:val="0"/>
      <w:autoSpaceDN w:val="0"/>
      <w:adjustRightInd w:val="0"/>
    </w:pPr>
    <w:rPr>
      <w:rFonts w:ascii="Arial Narrow" w:eastAsia="Calibri" w:hAnsi="Arial Narrow" w:cs="Arial Narrow"/>
      <w:color w:val="000000"/>
      <w:sz w:val="24"/>
      <w:szCs w:val="24"/>
      <w:lang w:val="en-CA"/>
    </w:rPr>
  </w:style>
  <w:style w:type="paragraph" w:customStyle="1" w:styleId="DefaultText">
    <w:name w:val="Default Text"/>
    <w:basedOn w:val="Normal"/>
    <w:rsid w:val="00B612FA"/>
    <w:pPr>
      <w:overflowPunct w:val="0"/>
      <w:autoSpaceDE w:val="0"/>
      <w:autoSpaceDN w:val="0"/>
      <w:adjustRightInd w:val="0"/>
      <w:textAlignment w:val="baseline"/>
    </w:pPr>
    <w:rPr>
      <w:sz w:val="24"/>
    </w:rPr>
  </w:style>
  <w:style w:type="character" w:customStyle="1" w:styleId="InitialStyle">
    <w:name w:val="InitialStyle"/>
    <w:rsid w:val="00B612FA"/>
    <w:rPr>
      <w:rFonts w:ascii="Times New Roman" w:hAnsi="Times New Roman"/>
      <w:color w:val="auto"/>
      <w:spacing w:val="0"/>
      <w:sz w:val="24"/>
    </w:rPr>
  </w:style>
  <w:style w:type="paragraph" w:customStyle="1" w:styleId="Table-Schedule">
    <w:name w:val="Table - Schedule"/>
    <w:basedOn w:val="DefaultText"/>
    <w:rsid w:val="00B612FA"/>
    <w:pPr>
      <w:spacing w:before="20" w:after="20"/>
    </w:pPr>
    <w:rPr>
      <w:rFonts w:ascii="Arial Narrow" w:hAnsi="Arial Narrow"/>
      <w:sz w:val="20"/>
    </w:rPr>
  </w:style>
  <w:style w:type="paragraph" w:customStyle="1" w:styleId="BodyTextList">
    <w:name w:val="Body Text List"/>
    <w:basedOn w:val="Normal"/>
    <w:rsid w:val="00B612FA"/>
    <w:pPr>
      <w:numPr>
        <w:numId w:val="2"/>
      </w:numPr>
      <w:spacing w:before="20" w:line="280" w:lineRule="atLeast"/>
    </w:pPr>
    <w:rPr>
      <w:rFonts w:eastAsia="SimSun"/>
      <w:sz w:val="22"/>
    </w:rPr>
  </w:style>
  <w:style w:type="paragraph" w:customStyle="1" w:styleId="copyright">
    <w:name w:val="copyright"/>
    <w:basedOn w:val="Normal"/>
    <w:rsid w:val="00BB6705"/>
    <w:pPr>
      <w:widowControl w:val="0"/>
      <w:overflowPunct w:val="0"/>
      <w:autoSpaceDE w:val="0"/>
      <w:autoSpaceDN w:val="0"/>
      <w:adjustRightInd w:val="0"/>
      <w:spacing w:before="120" w:line="320" w:lineRule="exact"/>
      <w:ind w:left="2160" w:right="720"/>
      <w:textAlignment w:val="baseline"/>
    </w:pPr>
    <w:rPr>
      <w:rFonts w:ascii="Arial Narrow" w:hAnsi="Arial Narrow"/>
      <w:snapToGrid w:val="0"/>
      <w:sz w:val="22"/>
    </w:rPr>
  </w:style>
  <w:style w:type="paragraph" w:customStyle="1" w:styleId="trademark">
    <w:name w:val="trademark"/>
    <w:basedOn w:val="Normal"/>
    <w:rsid w:val="00B15A40"/>
    <w:pPr>
      <w:widowControl w:val="0"/>
      <w:overflowPunct w:val="0"/>
      <w:autoSpaceDE w:val="0"/>
      <w:autoSpaceDN w:val="0"/>
      <w:adjustRightInd w:val="0"/>
      <w:spacing w:line="320" w:lineRule="exact"/>
      <w:ind w:left="2160" w:right="720"/>
      <w:textAlignment w:val="baseline"/>
    </w:pPr>
    <w:rPr>
      <w:rFonts w:ascii="Arial Narrow" w:hAnsi="Arial Narrow"/>
      <w:snapToGrid w:val="0"/>
    </w:rPr>
  </w:style>
  <w:style w:type="character" w:customStyle="1" w:styleId="displayonly2">
    <w:name w:val="displayonly2"/>
    <w:rsid w:val="00B15A40"/>
    <w:rPr>
      <w:rFonts w:ascii="Verdana" w:hAnsi="Verdana" w:hint="default"/>
      <w:vanish w:val="0"/>
      <w:webHidden w:val="0"/>
      <w:specVanish w:val="0"/>
    </w:rPr>
  </w:style>
  <w:style w:type="paragraph" w:customStyle="1" w:styleId="Level1ParagraghHeading">
    <w:name w:val="Level 1 Paragragh Heading"/>
    <w:basedOn w:val="Normal"/>
    <w:rsid w:val="00041670"/>
    <w:pPr>
      <w:spacing w:after="180"/>
    </w:pPr>
    <w:rPr>
      <w:rFonts w:ascii="Arial Narrow" w:hAnsi="Arial Narrow"/>
      <w:b/>
      <w:sz w:val="24"/>
      <w:szCs w:val="24"/>
    </w:rPr>
  </w:style>
  <w:style w:type="paragraph" w:customStyle="1" w:styleId="HangingParagraphText">
    <w:name w:val="Hanging Paragraph Text"/>
    <w:basedOn w:val="Normal"/>
    <w:next w:val="Normal"/>
    <w:rsid w:val="00041670"/>
    <w:pPr>
      <w:spacing w:line="276" w:lineRule="auto"/>
      <w:ind w:left="1440"/>
    </w:pPr>
    <w:rPr>
      <w:sz w:val="24"/>
      <w:szCs w:val="24"/>
    </w:rPr>
  </w:style>
  <w:style w:type="paragraph" w:styleId="ListParagraph">
    <w:name w:val="List Paragraph"/>
    <w:basedOn w:val="Normal"/>
    <w:qFormat/>
    <w:rsid w:val="004C40D0"/>
    <w:pPr>
      <w:spacing w:after="200" w:line="276" w:lineRule="auto"/>
      <w:ind w:left="720"/>
      <w:contextualSpacing/>
    </w:pPr>
    <w:rPr>
      <w:rFonts w:ascii="Calibri" w:eastAsia="Calibri" w:hAnsi="Calibri"/>
      <w:sz w:val="22"/>
      <w:szCs w:val="22"/>
    </w:rPr>
  </w:style>
  <w:style w:type="paragraph" w:styleId="FootnoteText">
    <w:name w:val="footnote text"/>
    <w:basedOn w:val="Normal"/>
    <w:semiHidden/>
    <w:rsid w:val="003177C2"/>
    <w:rPr>
      <w:rFonts w:ascii="Arial" w:hAnsi="Arial"/>
      <w:snapToGrid w:val="0"/>
      <w:lang w:val="en-CA"/>
    </w:rPr>
  </w:style>
  <w:style w:type="character" w:customStyle="1" w:styleId="Char4">
    <w:name w:val="Char4"/>
    <w:rsid w:val="00F3798F"/>
    <w:rPr>
      <w:rFonts w:ascii="Arial" w:hAnsi="Arial"/>
      <w:b/>
      <w:sz w:val="24"/>
      <w:lang w:val="en-US" w:eastAsia="en-US" w:bidi="ar-SA"/>
    </w:rPr>
  </w:style>
  <w:style w:type="character" w:customStyle="1" w:styleId="PlainTextChar">
    <w:name w:val="Plain Text Char"/>
    <w:link w:val="PlainText"/>
    <w:uiPriority w:val="99"/>
    <w:semiHidden/>
    <w:rsid w:val="005E3A1E"/>
    <w:rPr>
      <w:rFonts w:ascii="Courier New" w:hAnsi="Courier New"/>
    </w:rPr>
  </w:style>
  <w:style w:type="paragraph" w:styleId="Revision">
    <w:name w:val="Revision"/>
    <w:hidden/>
    <w:uiPriority w:val="99"/>
    <w:semiHidden/>
    <w:rsid w:val="006B3173"/>
  </w:style>
  <w:style w:type="character" w:styleId="PlaceholderText">
    <w:name w:val="Placeholder Text"/>
    <w:basedOn w:val="DefaultParagraphFont"/>
    <w:uiPriority w:val="99"/>
    <w:semiHidden/>
    <w:rsid w:val="009152D6"/>
    <w:rPr>
      <w:color w:val="666666"/>
    </w:rPr>
  </w:style>
  <w:style w:type="character" w:styleId="UnresolvedMention">
    <w:name w:val="Unresolved Mention"/>
    <w:basedOn w:val="DefaultParagraphFont"/>
    <w:uiPriority w:val="99"/>
    <w:semiHidden/>
    <w:unhideWhenUsed/>
    <w:rsid w:val="005D47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764415">
      <w:bodyDiv w:val="1"/>
      <w:marLeft w:val="0"/>
      <w:marRight w:val="0"/>
      <w:marTop w:val="0"/>
      <w:marBottom w:val="0"/>
      <w:divBdr>
        <w:top w:val="none" w:sz="0" w:space="0" w:color="auto"/>
        <w:left w:val="none" w:sz="0" w:space="0" w:color="auto"/>
        <w:bottom w:val="none" w:sz="0" w:space="0" w:color="auto"/>
        <w:right w:val="none" w:sz="0" w:space="0" w:color="auto"/>
      </w:divBdr>
    </w:div>
    <w:div w:id="620112241">
      <w:bodyDiv w:val="1"/>
      <w:marLeft w:val="0"/>
      <w:marRight w:val="0"/>
      <w:marTop w:val="0"/>
      <w:marBottom w:val="0"/>
      <w:divBdr>
        <w:top w:val="none" w:sz="0" w:space="0" w:color="auto"/>
        <w:left w:val="none" w:sz="0" w:space="0" w:color="auto"/>
        <w:bottom w:val="none" w:sz="0" w:space="0" w:color="auto"/>
        <w:right w:val="none" w:sz="0" w:space="0" w:color="auto"/>
      </w:divBdr>
    </w:div>
    <w:div w:id="1170103128">
      <w:bodyDiv w:val="1"/>
      <w:marLeft w:val="0"/>
      <w:marRight w:val="0"/>
      <w:marTop w:val="0"/>
      <w:marBottom w:val="0"/>
      <w:divBdr>
        <w:top w:val="none" w:sz="0" w:space="0" w:color="auto"/>
        <w:left w:val="none" w:sz="0" w:space="0" w:color="auto"/>
        <w:bottom w:val="none" w:sz="0" w:space="0" w:color="auto"/>
        <w:right w:val="none" w:sz="0" w:space="0" w:color="auto"/>
      </w:divBdr>
    </w:div>
    <w:div w:id="1729843105">
      <w:bodyDiv w:val="1"/>
      <w:marLeft w:val="0"/>
      <w:marRight w:val="0"/>
      <w:marTop w:val="0"/>
      <w:marBottom w:val="0"/>
      <w:divBdr>
        <w:top w:val="none" w:sz="0" w:space="0" w:color="auto"/>
        <w:left w:val="none" w:sz="0" w:space="0" w:color="auto"/>
        <w:bottom w:val="none" w:sz="0" w:space="0" w:color="auto"/>
        <w:right w:val="none" w:sz="0" w:space="0" w:color="auto"/>
      </w:divBdr>
      <w:divsChild>
        <w:div w:id="179517200">
          <w:marLeft w:val="0"/>
          <w:marRight w:val="0"/>
          <w:marTop w:val="0"/>
          <w:marBottom w:val="0"/>
          <w:divBdr>
            <w:top w:val="none" w:sz="0" w:space="0" w:color="auto"/>
            <w:left w:val="none" w:sz="0" w:space="0" w:color="auto"/>
            <w:bottom w:val="none" w:sz="0" w:space="0" w:color="auto"/>
            <w:right w:val="none" w:sz="0" w:space="0" w:color="auto"/>
          </w:divBdr>
        </w:div>
        <w:div w:id="1746075744">
          <w:marLeft w:val="0"/>
          <w:marRight w:val="0"/>
          <w:marTop w:val="0"/>
          <w:marBottom w:val="0"/>
          <w:divBdr>
            <w:top w:val="none" w:sz="0" w:space="0" w:color="auto"/>
            <w:left w:val="none" w:sz="0" w:space="0" w:color="auto"/>
            <w:bottom w:val="none" w:sz="0" w:space="0" w:color="auto"/>
            <w:right w:val="none" w:sz="0" w:space="0" w:color="auto"/>
          </w:divBdr>
        </w:div>
        <w:div w:id="1975090171">
          <w:marLeft w:val="0"/>
          <w:marRight w:val="0"/>
          <w:marTop w:val="0"/>
          <w:marBottom w:val="0"/>
          <w:divBdr>
            <w:top w:val="none" w:sz="0" w:space="0" w:color="auto"/>
            <w:left w:val="none" w:sz="0" w:space="0" w:color="auto"/>
            <w:bottom w:val="none" w:sz="0" w:space="0" w:color="auto"/>
            <w:right w:val="none" w:sz="0" w:space="0" w:color="auto"/>
          </w:divBdr>
        </w:div>
        <w:div w:id="1997414371">
          <w:marLeft w:val="0"/>
          <w:marRight w:val="0"/>
          <w:marTop w:val="0"/>
          <w:marBottom w:val="0"/>
          <w:divBdr>
            <w:top w:val="none" w:sz="0" w:space="0" w:color="auto"/>
            <w:left w:val="none" w:sz="0" w:space="0" w:color="auto"/>
            <w:bottom w:val="none" w:sz="0" w:space="0" w:color="auto"/>
            <w:right w:val="none" w:sz="0" w:space="0" w:color="auto"/>
          </w:divBdr>
        </w:div>
        <w:div w:id="2077775231">
          <w:marLeft w:val="0"/>
          <w:marRight w:val="0"/>
          <w:marTop w:val="0"/>
          <w:marBottom w:val="0"/>
          <w:divBdr>
            <w:top w:val="none" w:sz="0" w:space="0" w:color="auto"/>
            <w:left w:val="none" w:sz="0" w:space="0" w:color="auto"/>
            <w:bottom w:val="none" w:sz="0" w:space="0" w:color="auto"/>
            <w:right w:val="none" w:sz="0" w:space="0" w:color="auto"/>
          </w:divBdr>
        </w:div>
      </w:divsChild>
    </w:div>
    <w:div w:id="1888056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hyperlink" Target="https://lifesaving.ca/contact-us/lifesaving-society-canada/?lang=fr" TargetMode="External"/><Relationship Id="rId26" Type="http://schemas.openxmlformats.org/officeDocument/2006/relationships/image" Target="media/image4.jpeg"/><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www.sauvetage.ca" TargetMode="External"/><Relationship Id="rId17" Type="http://schemas.openxmlformats.org/officeDocument/2006/relationships/image" Target="media/image3.jpeg"/><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3.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xperts@lifesaving.ca" TargetMode="External"/><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oter" Target="footer5.xml"/><Relationship Id="rId28" Type="http://schemas.openxmlformats.org/officeDocument/2006/relationships/footer" Target="footer7.xml"/><Relationship Id="rId10" Type="http://schemas.openxmlformats.org/officeDocument/2006/relationships/image" Target="media/image2.jpeg"/><Relationship Id="rId19" Type="http://schemas.openxmlformats.org/officeDocument/2006/relationships/hyperlink" Target="https://lifesaving.ca/lifesaving-sport/rules-policies/?lang=fr"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 Id="rId22" Type="http://schemas.openxmlformats.org/officeDocument/2006/relationships/footer" Target="footer4.xml"/><Relationship Id="rId27" Type="http://schemas.openxmlformats.org/officeDocument/2006/relationships/header" Target="header6.xml"/><Relationship Id="rId30"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C5EA373B-C7EB-4594-991C-A443C80B8BDC}"/>
      </w:docPartPr>
      <w:docPartBody>
        <w:p w:rsidR="00630AB7" w:rsidRDefault="00D47AED">
          <w:r w:rsidRPr="00187D0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Arial Narrow">
    <w:panose1 w:val="020B0606020202030204"/>
    <w:charset w:val="00"/>
    <w:family w:val="swiss"/>
    <w:pitch w:val="variable"/>
    <w:sig w:usb0="00000287" w:usb1="00000800" w:usb2="00000000" w:usb3="00000000" w:csb0="0000009F"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alatino">
    <w:altName w:val="Palatino Linotype"/>
    <w:panose1 w:val="00000000000000000000"/>
    <w:charset w:val="00"/>
    <w:family w:val="roman"/>
    <w:notTrueType/>
    <w:pitch w:val="variable"/>
    <w:sig w:usb0="00000003" w:usb1="00000000" w:usb2="00000000" w:usb3="00000000" w:csb0="00000001" w:csb1="00000000"/>
  </w:font>
  <w:font w:name="Frutiger 57Cn">
    <w:altName w:val="Calibri"/>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AED"/>
    <w:rsid w:val="001F165C"/>
    <w:rsid w:val="00630AB7"/>
    <w:rsid w:val="0069417C"/>
    <w:rsid w:val="00823AA5"/>
    <w:rsid w:val="00D47AED"/>
    <w:rsid w:val="00E207D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47AED"/>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17F95B-5EAE-4440-9F11-7FA1107BCD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16</Pages>
  <Words>2119</Words>
  <Characters>11576</Characters>
  <Application>Microsoft Office Word</Application>
  <DocSecurity>0</DocSecurity>
  <Lines>428</Lines>
  <Paragraphs>311</Paragraphs>
  <ScaleCrop>false</ScaleCrop>
  <HeadingPairs>
    <vt:vector size="2" baseType="variant">
      <vt:variant>
        <vt:lpstr>Title</vt:lpstr>
      </vt:variant>
      <vt:variant>
        <vt:i4>1</vt:i4>
      </vt:variant>
    </vt:vector>
  </HeadingPairs>
  <TitlesOfParts>
    <vt:vector size="1" baseType="lpstr">
      <vt:lpstr>ILS Competition Manual Draft 4</vt:lpstr>
    </vt:vector>
  </TitlesOfParts>
  <Company>LIFESAVING SOCIETY</Company>
  <LinksUpToDate>false</LinksUpToDate>
  <CharactersWithSpaces>13384</CharactersWithSpaces>
  <SharedDoc>false</SharedDoc>
  <HLinks>
    <vt:vector size="72" baseType="variant">
      <vt:variant>
        <vt:i4>327760</vt:i4>
      </vt:variant>
      <vt:variant>
        <vt:i4>33</vt:i4>
      </vt:variant>
      <vt:variant>
        <vt:i4>0</vt:i4>
      </vt:variant>
      <vt:variant>
        <vt:i4>5</vt:i4>
      </vt:variant>
      <vt:variant>
        <vt:lpwstr>http://www.lifesaving.ca/</vt:lpwstr>
      </vt:variant>
      <vt:variant>
        <vt:lpwstr/>
      </vt:variant>
      <vt:variant>
        <vt:i4>327760</vt:i4>
      </vt:variant>
      <vt:variant>
        <vt:i4>30</vt:i4>
      </vt:variant>
      <vt:variant>
        <vt:i4>0</vt:i4>
      </vt:variant>
      <vt:variant>
        <vt:i4>5</vt:i4>
      </vt:variant>
      <vt:variant>
        <vt:lpwstr>http://www.lifesaving.ca/</vt:lpwstr>
      </vt:variant>
      <vt:variant>
        <vt:lpwstr/>
      </vt:variant>
      <vt:variant>
        <vt:i4>327760</vt:i4>
      </vt:variant>
      <vt:variant>
        <vt:i4>27</vt:i4>
      </vt:variant>
      <vt:variant>
        <vt:i4>0</vt:i4>
      </vt:variant>
      <vt:variant>
        <vt:i4>5</vt:i4>
      </vt:variant>
      <vt:variant>
        <vt:lpwstr>http://www.lifesaving.ca/</vt:lpwstr>
      </vt:variant>
      <vt:variant>
        <vt:lpwstr/>
      </vt:variant>
      <vt:variant>
        <vt:i4>327760</vt:i4>
      </vt:variant>
      <vt:variant>
        <vt:i4>24</vt:i4>
      </vt:variant>
      <vt:variant>
        <vt:i4>0</vt:i4>
      </vt:variant>
      <vt:variant>
        <vt:i4>5</vt:i4>
      </vt:variant>
      <vt:variant>
        <vt:lpwstr>http://www.lifesaving.ca/</vt:lpwstr>
      </vt:variant>
      <vt:variant>
        <vt:lpwstr/>
      </vt:variant>
      <vt:variant>
        <vt:i4>327760</vt:i4>
      </vt:variant>
      <vt:variant>
        <vt:i4>21</vt:i4>
      </vt:variant>
      <vt:variant>
        <vt:i4>0</vt:i4>
      </vt:variant>
      <vt:variant>
        <vt:i4>5</vt:i4>
      </vt:variant>
      <vt:variant>
        <vt:lpwstr>http://www.lifesaving.ca/</vt:lpwstr>
      </vt:variant>
      <vt:variant>
        <vt:lpwstr/>
      </vt:variant>
      <vt:variant>
        <vt:i4>327760</vt:i4>
      </vt:variant>
      <vt:variant>
        <vt:i4>18</vt:i4>
      </vt:variant>
      <vt:variant>
        <vt:i4>0</vt:i4>
      </vt:variant>
      <vt:variant>
        <vt:i4>5</vt:i4>
      </vt:variant>
      <vt:variant>
        <vt:lpwstr>http://www.lifesaving.ca/</vt:lpwstr>
      </vt:variant>
      <vt:variant>
        <vt:lpwstr/>
      </vt:variant>
      <vt:variant>
        <vt:i4>327760</vt:i4>
      </vt:variant>
      <vt:variant>
        <vt:i4>15</vt:i4>
      </vt:variant>
      <vt:variant>
        <vt:i4>0</vt:i4>
      </vt:variant>
      <vt:variant>
        <vt:i4>5</vt:i4>
      </vt:variant>
      <vt:variant>
        <vt:lpwstr>http://www.lifesaving.ca/</vt:lpwstr>
      </vt:variant>
      <vt:variant>
        <vt:lpwstr/>
      </vt:variant>
      <vt:variant>
        <vt:i4>327760</vt:i4>
      </vt:variant>
      <vt:variant>
        <vt:i4>12</vt:i4>
      </vt:variant>
      <vt:variant>
        <vt:i4>0</vt:i4>
      </vt:variant>
      <vt:variant>
        <vt:i4>5</vt:i4>
      </vt:variant>
      <vt:variant>
        <vt:lpwstr>http://www.lifesaving.ca/</vt:lpwstr>
      </vt:variant>
      <vt:variant>
        <vt:lpwstr/>
      </vt:variant>
      <vt:variant>
        <vt:i4>327760</vt:i4>
      </vt:variant>
      <vt:variant>
        <vt:i4>9</vt:i4>
      </vt:variant>
      <vt:variant>
        <vt:i4>0</vt:i4>
      </vt:variant>
      <vt:variant>
        <vt:i4>5</vt:i4>
      </vt:variant>
      <vt:variant>
        <vt:lpwstr>http://www.lifesaving.ca/</vt:lpwstr>
      </vt:variant>
      <vt:variant>
        <vt:lpwstr/>
      </vt:variant>
      <vt:variant>
        <vt:i4>327760</vt:i4>
      </vt:variant>
      <vt:variant>
        <vt:i4>6</vt:i4>
      </vt:variant>
      <vt:variant>
        <vt:i4>0</vt:i4>
      </vt:variant>
      <vt:variant>
        <vt:i4>5</vt:i4>
      </vt:variant>
      <vt:variant>
        <vt:lpwstr>http://www.lifesaving.ca/</vt:lpwstr>
      </vt:variant>
      <vt:variant>
        <vt:lpwstr/>
      </vt:variant>
      <vt:variant>
        <vt:i4>327760</vt:i4>
      </vt:variant>
      <vt:variant>
        <vt:i4>3</vt:i4>
      </vt:variant>
      <vt:variant>
        <vt:i4>0</vt:i4>
      </vt:variant>
      <vt:variant>
        <vt:i4>5</vt:i4>
      </vt:variant>
      <vt:variant>
        <vt:lpwstr>http://www.lifesaving.ca/</vt:lpwstr>
      </vt:variant>
      <vt:variant>
        <vt:lpwstr/>
      </vt:variant>
      <vt:variant>
        <vt:i4>5767267</vt:i4>
      </vt:variant>
      <vt:variant>
        <vt:i4>0</vt:i4>
      </vt:variant>
      <vt:variant>
        <vt:i4>0</vt:i4>
      </vt:variant>
      <vt:variant>
        <vt:i4>5</vt:i4>
      </vt:variant>
      <vt:variant>
        <vt:lpwstr>mailto:experts@lifesaving.ca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Dave Beaumont-Vaillancourt</cp:lastModifiedBy>
  <cp:revision>6</cp:revision>
  <cp:lastPrinted>2025-02-04T04:57:00Z</cp:lastPrinted>
  <dcterms:created xsi:type="dcterms:W3CDTF">2025-02-06T15:43:00Z</dcterms:created>
  <dcterms:modified xsi:type="dcterms:W3CDTF">2026-02-19T02:46:00Z</dcterms:modified>
</cp:coreProperties>
</file>